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63CE4" w14:textId="62F38687" w:rsidR="00926B2F" w:rsidRDefault="00926B2F" w:rsidP="00903BE3">
      <w:pPr>
        <w:pStyle w:val="Heading1"/>
        <w:jc w:val="center"/>
        <w:rPr>
          <w:rFonts w:ascii="Arial" w:hAnsi="Arial" w:cs="Arial"/>
          <w:color w:val="000000" w:themeColor="text1"/>
          <w:sz w:val="36"/>
          <w:szCs w:val="36"/>
        </w:rPr>
      </w:pPr>
      <w:r>
        <w:rPr>
          <w:rFonts w:ascii="Arial" w:hAnsi="Arial" w:cs="Arial"/>
          <w:noProof/>
          <w:color w:val="000000" w:themeColor="text1"/>
        </w:rPr>
        <w:drawing>
          <wp:anchor distT="0" distB="0" distL="114300" distR="114300" simplePos="0" relativeHeight="251668992" behindDoc="0" locked="0" layoutInCell="1" allowOverlap="1" wp14:anchorId="0B434A7D" wp14:editId="3D1EF86A">
            <wp:simplePos x="0" y="0"/>
            <wp:positionH relativeFrom="column">
              <wp:posOffset>4756785</wp:posOffset>
            </wp:positionH>
            <wp:positionV relativeFrom="paragraph">
              <wp:posOffset>-348615</wp:posOffset>
            </wp:positionV>
            <wp:extent cx="1190625" cy="1190625"/>
            <wp:effectExtent l="0" t="0" r="0" b="9525"/>
            <wp:wrapNone/>
            <wp:docPr id="537376459" name="Picture 3" descr="Helen's 5K Run/Wal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76459" name="Picture 3" descr="Helen's 5K Run/Walk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themeColor="text1"/>
        </w:rPr>
        <w:drawing>
          <wp:anchor distT="0" distB="0" distL="114300" distR="114300" simplePos="0" relativeHeight="251658752" behindDoc="0" locked="0" layoutInCell="1" allowOverlap="1" wp14:anchorId="72582533" wp14:editId="027EFF0B">
            <wp:simplePos x="0" y="0"/>
            <wp:positionH relativeFrom="column">
              <wp:posOffset>1070610</wp:posOffset>
            </wp:positionH>
            <wp:positionV relativeFrom="paragraph">
              <wp:posOffset>-215265</wp:posOffset>
            </wp:positionV>
            <wp:extent cx="3286565" cy="800100"/>
            <wp:effectExtent l="0" t="0" r="9525" b="0"/>
            <wp:wrapNone/>
            <wp:docPr id="1017644574" name="Picture 2" descr="H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44574" name="Picture 2" descr="HK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56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65D004" w14:textId="05DA93B7" w:rsidR="00903BE3" w:rsidRPr="00926B2F" w:rsidRDefault="00903BE3" w:rsidP="00903BE3">
      <w:pPr>
        <w:pStyle w:val="Heading1"/>
        <w:jc w:val="center"/>
        <w:rPr>
          <w:rFonts w:ascii="Arial" w:hAnsi="Arial" w:cs="Arial"/>
          <w:color w:val="000000" w:themeColor="text1"/>
          <w:sz w:val="44"/>
          <w:szCs w:val="44"/>
        </w:rPr>
      </w:pPr>
      <w:r w:rsidRPr="00926B2F">
        <w:rPr>
          <w:rFonts w:ascii="Arial" w:hAnsi="Arial" w:cs="Arial"/>
          <w:color w:val="000000" w:themeColor="text1"/>
          <w:sz w:val="44"/>
          <w:szCs w:val="44"/>
        </w:rPr>
        <w:t>Helen’s 5K – Team Fundraising Setup Guide</w:t>
      </w:r>
    </w:p>
    <w:p w14:paraId="0F0C5F2A" w14:textId="2BFFA408" w:rsidR="000355C7" w:rsidRPr="00926B2F" w:rsidRDefault="00000000">
      <w:pPr>
        <w:jc w:val="center"/>
        <w:rPr>
          <w:rFonts w:ascii="Arial" w:hAnsi="Arial" w:cs="Arial"/>
          <w:color w:val="000000" w:themeColor="text1"/>
          <w:sz w:val="24"/>
          <w:szCs w:val="24"/>
        </w:rPr>
      </w:pPr>
      <w:r w:rsidRPr="00926B2F">
        <w:rPr>
          <w:rFonts w:ascii="Arial" w:hAnsi="Arial" w:cs="Arial"/>
          <w:color w:val="000000" w:themeColor="text1"/>
          <w:sz w:val="24"/>
          <w:szCs w:val="24"/>
        </w:rPr>
        <w:t>Helen’s 5K Run/Walk 2025</w:t>
      </w:r>
      <w:r w:rsidR="00903BE3" w:rsidRPr="00926B2F">
        <w:rPr>
          <w:rFonts w:ascii="Arial" w:hAnsi="Arial" w:cs="Arial"/>
          <w:color w:val="000000" w:themeColor="text1"/>
          <w:sz w:val="24"/>
          <w:szCs w:val="24"/>
        </w:rPr>
        <w:t xml:space="preserve"> | </w:t>
      </w:r>
      <w:r w:rsidRPr="00926B2F">
        <w:rPr>
          <w:rFonts w:ascii="Arial" w:hAnsi="Arial" w:cs="Arial"/>
          <w:color w:val="000000" w:themeColor="text1"/>
          <w:sz w:val="24"/>
          <w:szCs w:val="24"/>
        </w:rPr>
        <w:t>Create and manage a fundraising team to multiply your impact.</w:t>
      </w:r>
    </w:p>
    <w:p w14:paraId="5B397EC8" w14:textId="77777777" w:rsidR="00926B2F" w:rsidRDefault="00926B2F" w:rsidP="00903BE3">
      <w:pPr>
        <w:pStyle w:val="Heading2"/>
        <w:rPr>
          <w:rFonts w:ascii="Arial" w:hAnsi="Arial" w:cs="Arial"/>
          <w:color w:val="000000" w:themeColor="text1"/>
          <w:sz w:val="28"/>
          <w:szCs w:val="28"/>
        </w:rPr>
      </w:pPr>
    </w:p>
    <w:p w14:paraId="186E8605" w14:textId="075822BE" w:rsidR="000355C7" w:rsidRPr="00903BE3" w:rsidRDefault="00000000" w:rsidP="00903BE3">
      <w:pPr>
        <w:pStyle w:val="Heading2"/>
        <w:rPr>
          <w:rFonts w:ascii="Arial" w:hAnsi="Arial" w:cs="Arial"/>
          <w:color w:val="000000" w:themeColor="text1"/>
          <w:sz w:val="28"/>
          <w:szCs w:val="28"/>
        </w:rPr>
      </w:pPr>
      <w:r w:rsidRPr="00903BE3">
        <w:rPr>
          <w:rFonts w:ascii="Arial" w:hAnsi="Arial" w:cs="Arial"/>
          <w:color w:val="000000" w:themeColor="text1"/>
          <w:sz w:val="28"/>
          <w:szCs w:val="28"/>
        </w:rPr>
        <w:t>Why Create a Team?</w:t>
      </w:r>
    </w:p>
    <w:p w14:paraId="631837C5" w14:textId="77777777" w:rsidR="000355C7" w:rsidRPr="00903BE3" w:rsidRDefault="00000000">
      <w:pPr>
        <w:rPr>
          <w:rFonts w:ascii="Arial" w:hAnsi="Arial" w:cs="Arial"/>
          <w:color w:val="000000" w:themeColor="text1"/>
        </w:rPr>
      </w:pPr>
      <w:r w:rsidRPr="00903BE3">
        <w:rPr>
          <w:rFonts w:ascii="Arial" w:hAnsi="Arial" w:cs="Arial"/>
          <w:color w:val="000000" w:themeColor="text1"/>
        </w:rPr>
        <w:t>Teams multiply your impact. Work together toward a collective goal, share fundraising tips, create friendly competition, and build community while supporting communication access for DeafBlind individuals. Perfect for corporate groups, friend groups, families, and agency colleagues.</w:t>
      </w:r>
    </w:p>
    <w:p w14:paraId="3320651F" w14:textId="77777777" w:rsidR="000355C7" w:rsidRPr="00903BE3" w:rsidRDefault="00000000" w:rsidP="00903BE3">
      <w:pPr>
        <w:pStyle w:val="Heading2"/>
        <w:rPr>
          <w:rFonts w:ascii="Arial" w:hAnsi="Arial" w:cs="Arial"/>
          <w:color w:val="000000" w:themeColor="text1"/>
          <w:sz w:val="28"/>
          <w:szCs w:val="28"/>
        </w:rPr>
      </w:pPr>
      <w:r w:rsidRPr="00903BE3">
        <w:rPr>
          <w:rFonts w:ascii="Arial" w:hAnsi="Arial" w:cs="Arial"/>
          <w:color w:val="000000" w:themeColor="text1"/>
          <w:sz w:val="28"/>
          <w:szCs w:val="28"/>
        </w:rPr>
        <w:t>IMPORTANT: Create Your Individual Fundraiser First</w:t>
      </w:r>
    </w:p>
    <w:p w14:paraId="7CD426F5" w14:textId="77777777" w:rsidR="000355C7" w:rsidRPr="00903BE3" w:rsidRDefault="00000000">
      <w:pPr>
        <w:rPr>
          <w:rFonts w:ascii="Arial" w:hAnsi="Arial" w:cs="Arial"/>
          <w:color w:val="000000" w:themeColor="text1"/>
        </w:rPr>
      </w:pPr>
      <w:r w:rsidRPr="00903BE3">
        <w:rPr>
          <w:rFonts w:ascii="Arial" w:hAnsi="Arial" w:cs="Arial"/>
          <w:color w:val="000000" w:themeColor="text1"/>
        </w:rPr>
        <w:t>You must set up your own individual fundraising page before creating a team. Follow the Individual Fundraising Setup Guide first, then return here to create your team.</w:t>
      </w:r>
    </w:p>
    <w:p w14:paraId="71E776E4" w14:textId="77777777" w:rsidR="000355C7" w:rsidRPr="00903BE3" w:rsidRDefault="00000000" w:rsidP="00903BE3">
      <w:pPr>
        <w:pStyle w:val="Heading2"/>
        <w:rPr>
          <w:rFonts w:ascii="Arial" w:hAnsi="Arial" w:cs="Arial"/>
          <w:color w:val="000000" w:themeColor="text1"/>
          <w:sz w:val="28"/>
          <w:szCs w:val="28"/>
        </w:rPr>
      </w:pPr>
      <w:r w:rsidRPr="00903BE3">
        <w:rPr>
          <w:rFonts w:ascii="Arial" w:hAnsi="Arial" w:cs="Arial"/>
          <w:color w:val="000000" w:themeColor="text1"/>
          <w:sz w:val="28"/>
          <w:szCs w:val="28"/>
        </w:rPr>
        <w:t>Step 1: Register &amp; Set Up Your Fundraiser</w:t>
      </w:r>
    </w:p>
    <w:p w14:paraId="57C90CA0"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 Go to: https://runsignup.com/Race/Info/NY/SandsPoint/HelensRunWalk</w:t>
      </w:r>
    </w:p>
    <w:p w14:paraId="56F64372"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 Click “Sign Up” and complete registration.</w:t>
      </w:r>
    </w:p>
    <w:p w14:paraId="408646C7"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 Set up your individual fundraiser (name, goal, message, image).</w:t>
      </w:r>
    </w:p>
    <w:p w14:paraId="7A561C60"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 Continue to Step 2 below while still in the registration process.</w:t>
      </w:r>
    </w:p>
    <w:p w14:paraId="548B9825" w14:textId="77777777" w:rsidR="000355C7" w:rsidRPr="00903BE3" w:rsidRDefault="00000000" w:rsidP="00903BE3">
      <w:pPr>
        <w:pStyle w:val="Heading2"/>
        <w:rPr>
          <w:rFonts w:ascii="Arial" w:hAnsi="Arial" w:cs="Arial"/>
          <w:color w:val="000000" w:themeColor="text1"/>
          <w:sz w:val="28"/>
          <w:szCs w:val="28"/>
        </w:rPr>
      </w:pPr>
      <w:r w:rsidRPr="00903BE3">
        <w:rPr>
          <w:rFonts w:ascii="Arial" w:hAnsi="Arial" w:cs="Arial"/>
          <w:color w:val="000000" w:themeColor="text1"/>
          <w:sz w:val="28"/>
          <w:szCs w:val="28"/>
        </w:rPr>
        <w:t>Step 2: Create Your Team (During Registration)</w:t>
      </w:r>
    </w:p>
    <w:p w14:paraId="0A58944B" w14:textId="77777777" w:rsidR="000355C7" w:rsidRPr="00903BE3" w:rsidRDefault="00000000">
      <w:pPr>
        <w:rPr>
          <w:rFonts w:ascii="Arial" w:hAnsi="Arial" w:cs="Arial"/>
          <w:color w:val="000000" w:themeColor="text1"/>
        </w:rPr>
      </w:pPr>
      <w:r w:rsidRPr="00903BE3">
        <w:rPr>
          <w:rFonts w:ascii="Arial" w:hAnsi="Arial" w:cs="Arial"/>
          <w:color w:val="000000" w:themeColor="text1"/>
        </w:rPr>
        <w:t>After setting up your individual fundraiser, look for “Create or Join a Fundraising Team.” Select “New Fundraising Team” and fill in:</w:t>
      </w:r>
    </w:p>
    <w:p w14:paraId="033DB45A" w14:textId="7C7A03D3"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 xml:space="preserve">• Team </w:t>
      </w:r>
      <w:proofErr w:type="gramStart"/>
      <w:r w:rsidRPr="00903BE3">
        <w:rPr>
          <w:rFonts w:ascii="Arial" w:hAnsi="Arial" w:cs="Arial"/>
          <w:color w:val="000000" w:themeColor="text1"/>
        </w:rPr>
        <w:t>Name  (</w:t>
      </w:r>
      <w:proofErr w:type="gramEnd"/>
      <w:r w:rsidRPr="00903BE3">
        <w:rPr>
          <w:rFonts w:ascii="Arial" w:hAnsi="Arial" w:cs="Arial"/>
          <w:color w:val="000000" w:themeColor="text1"/>
        </w:rPr>
        <w:t>e.g., “ABC Company Champions”)</w:t>
      </w:r>
    </w:p>
    <w:p w14:paraId="713C8F86"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 Team Fundraising Goal  (aim for $1,000+; e.g., $2,000)</w:t>
      </w:r>
    </w:p>
    <w:p w14:paraId="3B5AF5AD"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 Team Message  (why your team is fundraising; sample below)</w:t>
      </w:r>
    </w:p>
    <w:p w14:paraId="4C45CE33" w14:textId="77777777" w:rsidR="00926B2F" w:rsidRDefault="00926B2F" w:rsidP="00926B2F">
      <w:pPr>
        <w:spacing w:after="0"/>
        <w:rPr>
          <w:rFonts w:ascii="Arial" w:hAnsi="Arial" w:cs="Arial"/>
          <w:b/>
          <w:bCs/>
          <w:color w:val="000000" w:themeColor="text1"/>
        </w:rPr>
      </w:pPr>
    </w:p>
    <w:p w14:paraId="1F91AE85" w14:textId="351A47EB" w:rsidR="00903BE3" w:rsidRPr="00903BE3" w:rsidRDefault="00903BE3" w:rsidP="00926B2F">
      <w:pPr>
        <w:spacing w:after="0"/>
        <w:rPr>
          <w:rFonts w:ascii="Arial" w:hAnsi="Arial" w:cs="Arial"/>
          <w:b/>
          <w:bCs/>
          <w:color w:val="000000" w:themeColor="text1"/>
        </w:rPr>
      </w:pPr>
      <w:r w:rsidRPr="00903BE3">
        <w:rPr>
          <w:rFonts w:ascii="Arial" w:hAnsi="Arial" w:cs="Arial"/>
          <w:b/>
          <w:bCs/>
          <w:color w:val="000000" w:themeColor="text1"/>
        </w:rPr>
        <w:t>Supporting communication Access for Individuals who are DeafBlind</w:t>
      </w:r>
    </w:p>
    <w:p w14:paraId="2B8FD147" w14:textId="791993A1" w:rsidR="000355C7" w:rsidRPr="00903BE3" w:rsidRDefault="00000000" w:rsidP="00926B2F">
      <w:pPr>
        <w:spacing w:after="0"/>
        <w:rPr>
          <w:rFonts w:ascii="Arial" w:hAnsi="Arial" w:cs="Arial"/>
          <w:color w:val="000000" w:themeColor="text1"/>
        </w:rPr>
      </w:pPr>
      <w:r w:rsidRPr="00903BE3">
        <w:rPr>
          <w:rFonts w:ascii="Arial" w:hAnsi="Arial" w:cs="Arial"/>
          <w:color w:val="000000" w:themeColor="text1"/>
        </w:rPr>
        <w:t>Sample: “Our team is walking together</w:t>
      </w:r>
      <w:r w:rsidR="00903BE3" w:rsidRPr="00903BE3">
        <w:rPr>
          <w:rFonts w:ascii="Arial" w:hAnsi="Arial" w:cs="Arial"/>
          <w:color w:val="000000" w:themeColor="text1"/>
        </w:rPr>
        <w:t xml:space="preserve"> in</w:t>
      </w:r>
      <w:r w:rsidRPr="00903BE3">
        <w:rPr>
          <w:rFonts w:ascii="Arial" w:hAnsi="Arial" w:cs="Arial"/>
          <w:color w:val="000000" w:themeColor="text1"/>
        </w:rPr>
        <w:t xml:space="preserve"> </w:t>
      </w:r>
      <w:r w:rsidR="00903BE3" w:rsidRPr="00903BE3">
        <w:rPr>
          <w:rFonts w:ascii="Arial" w:hAnsi="Arial" w:cs="Arial"/>
          <w:color w:val="000000" w:themeColor="text1"/>
        </w:rPr>
        <w:t xml:space="preserve">Helen Keller Services’ 5K Run/Walk </w:t>
      </w:r>
      <w:r w:rsidRPr="00903BE3">
        <w:rPr>
          <w:rFonts w:ascii="Arial" w:hAnsi="Arial" w:cs="Arial"/>
          <w:color w:val="000000" w:themeColor="text1"/>
        </w:rPr>
        <w:t xml:space="preserve">to ensure DeafBlind individuals have access to the communication support they need for independence and community engagement. Every dollar we raise supports interpreting services, SSP programs, and assistive technologies at Helen Keller </w:t>
      </w:r>
      <w:r w:rsidR="00903BE3" w:rsidRPr="00903BE3">
        <w:rPr>
          <w:rFonts w:ascii="Arial" w:hAnsi="Arial" w:cs="Arial"/>
          <w:color w:val="000000" w:themeColor="text1"/>
        </w:rPr>
        <w:t>National Center.”</w:t>
      </w:r>
    </w:p>
    <w:p w14:paraId="191CF7B9" w14:textId="77777777" w:rsidR="00926B2F" w:rsidRDefault="00926B2F" w:rsidP="00926B2F">
      <w:pPr>
        <w:spacing w:after="0"/>
        <w:rPr>
          <w:rFonts w:ascii="Arial" w:hAnsi="Arial" w:cs="Arial"/>
          <w:b/>
          <w:bCs/>
          <w:color w:val="000000" w:themeColor="text1"/>
        </w:rPr>
      </w:pPr>
    </w:p>
    <w:p w14:paraId="102DE863" w14:textId="2D044D79" w:rsidR="00903BE3" w:rsidRPr="00903BE3" w:rsidRDefault="00903BE3" w:rsidP="00926B2F">
      <w:pPr>
        <w:spacing w:after="0"/>
        <w:rPr>
          <w:rFonts w:ascii="Arial" w:hAnsi="Arial" w:cs="Arial"/>
          <w:b/>
          <w:bCs/>
          <w:color w:val="000000" w:themeColor="text1"/>
        </w:rPr>
      </w:pPr>
      <w:r w:rsidRPr="00903BE3">
        <w:rPr>
          <w:rFonts w:ascii="Arial" w:hAnsi="Arial" w:cs="Arial"/>
          <w:b/>
          <w:bCs/>
          <w:color w:val="000000" w:themeColor="text1"/>
        </w:rPr>
        <w:t>Supporting Children's Learning Center Expansion:</w:t>
      </w:r>
    </w:p>
    <w:p w14:paraId="1E83E500" w14:textId="4F1E3073" w:rsidR="00903BE3" w:rsidRPr="00903BE3" w:rsidRDefault="00903BE3" w:rsidP="00926B2F">
      <w:pPr>
        <w:spacing w:after="0"/>
        <w:rPr>
          <w:rFonts w:ascii="Arial" w:hAnsi="Arial" w:cs="Arial"/>
          <w:color w:val="000000" w:themeColor="text1"/>
        </w:rPr>
      </w:pPr>
      <w:r w:rsidRPr="00903BE3">
        <w:rPr>
          <w:rFonts w:ascii="Arial" w:hAnsi="Arial" w:cs="Arial"/>
          <w:color w:val="000000" w:themeColor="text1"/>
        </w:rPr>
        <w:t>Sample: "Our team is walking together in Helen Keller Services’ 5K Run/Walk to bring specialized early intervention services to more families on Long Island. Every dollar we raise supports the expansion of Helen Keller's Children's Learning Center, ensuring children who are blind or have low vision receive the therapies and education they need close to home."</w:t>
      </w:r>
    </w:p>
    <w:p w14:paraId="69770CA2" w14:textId="77777777" w:rsidR="00926B2F" w:rsidRDefault="00926B2F">
      <w:pPr>
        <w:rPr>
          <w:rFonts w:ascii="Arial" w:hAnsi="Arial" w:cs="Arial"/>
          <w:color w:val="000000" w:themeColor="text1"/>
        </w:rPr>
      </w:pPr>
    </w:p>
    <w:p w14:paraId="475C6C0E" w14:textId="47C19B7E" w:rsidR="000355C7" w:rsidRPr="00903BE3" w:rsidRDefault="00000000">
      <w:pPr>
        <w:rPr>
          <w:rFonts w:ascii="Arial" w:hAnsi="Arial" w:cs="Arial"/>
          <w:color w:val="000000" w:themeColor="text1"/>
        </w:rPr>
      </w:pPr>
      <w:r w:rsidRPr="00903BE3">
        <w:rPr>
          <w:rFonts w:ascii="Arial" w:hAnsi="Arial" w:cs="Arial"/>
          <w:color w:val="000000" w:themeColor="text1"/>
        </w:rPr>
        <w:t>Click “Continue” to complete registration.</w:t>
      </w:r>
    </w:p>
    <w:p w14:paraId="3FAA3811" w14:textId="77777777" w:rsidR="000355C7" w:rsidRPr="00903BE3" w:rsidRDefault="00000000" w:rsidP="00903BE3">
      <w:pPr>
        <w:pStyle w:val="Heading2"/>
        <w:rPr>
          <w:rFonts w:ascii="Arial" w:hAnsi="Arial" w:cs="Arial"/>
          <w:color w:val="000000" w:themeColor="text1"/>
          <w:sz w:val="28"/>
          <w:szCs w:val="28"/>
        </w:rPr>
      </w:pPr>
      <w:r w:rsidRPr="00903BE3">
        <w:rPr>
          <w:rFonts w:ascii="Arial" w:hAnsi="Arial" w:cs="Arial"/>
          <w:color w:val="000000" w:themeColor="text1"/>
          <w:sz w:val="28"/>
          <w:szCs w:val="28"/>
        </w:rPr>
        <w:lastRenderedPageBreak/>
        <w:t>Step 3: Invite Team Members</w:t>
      </w:r>
    </w:p>
    <w:p w14:paraId="0035BBFF" w14:textId="77777777" w:rsidR="000355C7" w:rsidRPr="00903BE3" w:rsidRDefault="00000000">
      <w:pPr>
        <w:rPr>
          <w:rFonts w:ascii="Arial" w:hAnsi="Arial" w:cs="Arial"/>
          <w:color w:val="000000" w:themeColor="text1"/>
        </w:rPr>
      </w:pPr>
      <w:r w:rsidRPr="00903BE3">
        <w:rPr>
          <w:rFonts w:ascii="Arial" w:hAnsi="Arial" w:cs="Arial"/>
          <w:color w:val="000000" w:themeColor="text1"/>
        </w:rPr>
        <w:t>After creating your team, you’ll receive a Team Fundraising Page URL. Share it via:</w:t>
      </w:r>
    </w:p>
    <w:p w14:paraId="2879D49E"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 Company email or newsletter</w:t>
      </w:r>
    </w:p>
    <w:p w14:paraId="64DE86F7"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 Team meetings; printed flyers/QR code</w:t>
      </w:r>
    </w:p>
    <w:p w14:paraId="47ECAA97"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 Text/group chat</w:t>
      </w:r>
    </w:p>
    <w:p w14:paraId="5D593C2B"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 Social media (LinkedIn, Facebook, Instagram)</w:t>
      </w:r>
    </w:p>
    <w:p w14:paraId="43662B3E" w14:textId="77777777" w:rsidR="000355C7" w:rsidRPr="00903BE3" w:rsidRDefault="00000000" w:rsidP="00903BE3">
      <w:pPr>
        <w:pStyle w:val="Heading2"/>
        <w:rPr>
          <w:rFonts w:ascii="Arial" w:hAnsi="Arial" w:cs="Arial"/>
          <w:color w:val="000000" w:themeColor="text1"/>
          <w:sz w:val="28"/>
          <w:szCs w:val="28"/>
        </w:rPr>
      </w:pPr>
      <w:r w:rsidRPr="00903BE3">
        <w:rPr>
          <w:rFonts w:ascii="Arial" w:hAnsi="Arial" w:cs="Arial"/>
          <w:color w:val="000000" w:themeColor="text1"/>
          <w:sz w:val="28"/>
          <w:szCs w:val="28"/>
        </w:rPr>
        <w:t>How Team Members Join Your Team</w:t>
      </w:r>
    </w:p>
    <w:p w14:paraId="4195B966" w14:textId="77777777" w:rsidR="000355C7" w:rsidRPr="00903BE3" w:rsidRDefault="00000000">
      <w:pPr>
        <w:rPr>
          <w:rFonts w:ascii="Arial" w:hAnsi="Arial" w:cs="Arial"/>
          <w:color w:val="000000" w:themeColor="text1"/>
        </w:rPr>
      </w:pPr>
      <w:r w:rsidRPr="00903BE3">
        <w:rPr>
          <w:rFonts w:ascii="Arial" w:hAnsi="Arial" w:cs="Arial"/>
          <w:color w:val="000000" w:themeColor="text1"/>
        </w:rPr>
        <w:t>Share these steps with your team:</w:t>
      </w:r>
    </w:p>
    <w:p w14:paraId="27F649A9"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1) Register for Helen’s 5K at the link above.</w:t>
      </w:r>
    </w:p>
    <w:p w14:paraId="2E749670"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2) Set up their own individual fundraiser (name, goal, message).</w:t>
      </w:r>
    </w:p>
    <w:p w14:paraId="49BC0973"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3) When prompted “Create or Join a Fundraising Team,” select “Join Existing Team.”</w:t>
      </w:r>
    </w:p>
    <w:p w14:paraId="4DC3548C"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4) Search for and select your team name; complete registration.</w:t>
      </w:r>
    </w:p>
    <w:p w14:paraId="598F5B8B" w14:textId="77777777" w:rsidR="000355C7" w:rsidRPr="00903BE3" w:rsidRDefault="00000000" w:rsidP="00903BE3">
      <w:pPr>
        <w:pStyle w:val="Heading2"/>
        <w:rPr>
          <w:rFonts w:ascii="Arial" w:hAnsi="Arial" w:cs="Arial"/>
          <w:color w:val="000000" w:themeColor="text1"/>
          <w:sz w:val="28"/>
          <w:szCs w:val="28"/>
        </w:rPr>
      </w:pPr>
      <w:r w:rsidRPr="00903BE3">
        <w:rPr>
          <w:rFonts w:ascii="Arial" w:hAnsi="Arial" w:cs="Arial"/>
          <w:color w:val="000000" w:themeColor="text1"/>
          <w:sz w:val="28"/>
          <w:szCs w:val="28"/>
        </w:rPr>
        <w:t>Managing Your Team (For Team Captains)</w:t>
      </w:r>
    </w:p>
    <w:p w14:paraId="6BB7D7C8" w14:textId="77777777" w:rsidR="000355C7" w:rsidRPr="00903BE3" w:rsidRDefault="00000000">
      <w:pPr>
        <w:rPr>
          <w:rFonts w:ascii="Arial" w:hAnsi="Arial" w:cs="Arial"/>
          <w:color w:val="000000" w:themeColor="text1"/>
        </w:rPr>
      </w:pPr>
      <w:r w:rsidRPr="00903BE3">
        <w:rPr>
          <w:rFonts w:ascii="Arial" w:hAnsi="Arial" w:cs="Arial"/>
          <w:color w:val="000000" w:themeColor="text1"/>
        </w:rPr>
        <w:t>Access team management:</w:t>
      </w:r>
    </w:p>
    <w:p w14:paraId="06DE1044"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 Log in to RunSignUp → Profile → Fundraising → select your team fundraiser → “Manage Fundraiser”</w:t>
      </w:r>
    </w:p>
    <w:p w14:paraId="1022B6E1" w14:textId="77777777" w:rsidR="000355C7" w:rsidRPr="00903BE3" w:rsidRDefault="00000000">
      <w:pPr>
        <w:rPr>
          <w:rFonts w:ascii="Arial" w:hAnsi="Arial" w:cs="Arial"/>
          <w:color w:val="000000" w:themeColor="text1"/>
        </w:rPr>
      </w:pPr>
      <w:r w:rsidRPr="00903BE3">
        <w:rPr>
          <w:rFonts w:ascii="Arial" w:hAnsi="Arial" w:cs="Arial"/>
          <w:color w:val="000000" w:themeColor="text1"/>
        </w:rPr>
        <w:t>What you can edit:</w:t>
      </w:r>
    </w:p>
    <w:p w14:paraId="1ECE95BB"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 Team goal amount</w:t>
      </w:r>
    </w:p>
    <w:p w14:paraId="7652DF0D"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 Team message</w:t>
      </w:r>
    </w:p>
    <w:p w14:paraId="6443F7CC"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 Team image</w:t>
      </w:r>
    </w:p>
    <w:p w14:paraId="1E86338A"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 Custom team URL for easier sharing</w:t>
      </w:r>
    </w:p>
    <w:p w14:paraId="1D73F43A" w14:textId="77777777" w:rsidR="000355C7" w:rsidRPr="00903BE3" w:rsidRDefault="00000000">
      <w:pPr>
        <w:rPr>
          <w:rFonts w:ascii="Arial" w:hAnsi="Arial" w:cs="Arial"/>
          <w:color w:val="000000" w:themeColor="text1"/>
        </w:rPr>
      </w:pPr>
      <w:r w:rsidRPr="00903BE3">
        <w:rPr>
          <w:rFonts w:ascii="Arial" w:hAnsi="Arial" w:cs="Arial"/>
          <w:color w:val="000000" w:themeColor="text1"/>
        </w:rPr>
        <w:t>Track team progress:</w:t>
      </w:r>
    </w:p>
    <w:p w14:paraId="046D064D" w14:textId="77777777" w:rsidR="000355C7" w:rsidRPr="00903BE3" w:rsidRDefault="00000000">
      <w:pPr>
        <w:pStyle w:val="CompactList"/>
        <w:rPr>
          <w:rFonts w:ascii="Arial" w:hAnsi="Arial" w:cs="Arial"/>
          <w:color w:val="000000" w:themeColor="text1"/>
        </w:rPr>
      </w:pPr>
      <w:r w:rsidRPr="00903BE3">
        <w:rPr>
          <w:rFonts w:ascii="Arial" w:hAnsi="Arial" w:cs="Arial"/>
          <w:color w:val="000000" w:themeColor="text1"/>
        </w:rPr>
        <w:t>• View all members and their progress; see total team donations; access team donor list</w:t>
      </w:r>
    </w:p>
    <w:p w14:paraId="6F0AB374" w14:textId="77777777" w:rsidR="000355C7" w:rsidRPr="00903BE3" w:rsidRDefault="00000000">
      <w:pPr>
        <w:pStyle w:val="Heading1"/>
        <w:rPr>
          <w:rFonts w:ascii="Arial" w:hAnsi="Arial" w:cs="Arial"/>
          <w:color w:val="000000" w:themeColor="text1"/>
          <w:sz w:val="32"/>
          <w:szCs w:val="32"/>
        </w:rPr>
      </w:pPr>
      <w:r w:rsidRPr="00903BE3">
        <w:rPr>
          <w:rFonts w:ascii="Arial" w:hAnsi="Arial" w:cs="Arial"/>
          <w:color w:val="000000" w:themeColor="text1"/>
          <w:sz w:val="32"/>
          <w:szCs w:val="32"/>
        </w:rPr>
        <w:t>Team vs. Individual Donations</w:t>
      </w:r>
    </w:p>
    <w:p w14:paraId="089353FE" w14:textId="77777777" w:rsidR="000355C7" w:rsidRPr="00903BE3" w:rsidRDefault="00000000">
      <w:pPr>
        <w:rPr>
          <w:rFonts w:ascii="Arial" w:hAnsi="Arial" w:cs="Arial"/>
          <w:color w:val="000000" w:themeColor="text1"/>
        </w:rPr>
      </w:pPr>
      <w:r w:rsidRPr="00903BE3">
        <w:rPr>
          <w:rFonts w:ascii="Arial" w:hAnsi="Arial" w:cs="Arial"/>
          <w:color w:val="000000" w:themeColor="text1"/>
        </w:rPr>
        <w:t>Donors can give to a team page (counts toward the team goal) or to an individual team member’s page (counts toward both the individual and the team). Best practice: Encourage donations via individual member pages so both get credit.</w:t>
      </w:r>
    </w:p>
    <w:p w14:paraId="78918178" w14:textId="77777777" w:rsidR="000355C7" w:rsidRPr="00903BE3" w:rsidRDefault="00000000">
      <w:pPr>
        <w:pStyle w:val="Heading1"/>
        <w:rPr>
          <w:rFonts w:ascii="Arial" w:hAnsi="Arial" w:cs="Arial"/>
          <w:color w:val="000000" w:themeColor="text1"/>
          <w:sz w:val="32"/>
          <w:szCs w:val="32"/>
        </w:rPr>
      </w:pPr>
      <w:r w:rsidRPr="00903BE3">
        <w:rPr>
          <w:rFonts w:ascii="Arial" w:hAnsi="Arial" w:cs="Arial"/>
          <w:color w:val="000000" w:themeColor="text1"/>
          <w:sz w:val="32"/>
          <w:szCs w:val="32"/>
        </w:rPr>
        <w:t>Need Help?</w:t>
      </w:r>
    </w:p>
    <w:p w14:paraId="73C0BB21" w14:textId="77777777" w:rsidR="00903BE3" w:rsidRPr="00903BE3" w:rsidRDefault="00903BE3" w:rsidP="00903BE3">
      <w:pPr>
        <w:rPr>
          <w:rFonts w:ascii="Arial" w:hAnsi="Arial" w:cs="Arial"/>
          <w:color w:val="000000" w:themeColor="text1"/>
        </w:rPr>
      </w:pPr>
      <w:r w:rsidRPr="00903BE3">
        <w:rPr>
          <w:rFonts w:ascii="Arial" w:hAnsi="Arial" w:cs="Arial"/>
          <w:color w:val="000000" w:themeColor="text1"/>
        </w:rPr>
        <w:t xml:space="preserve">Helen Keller Services Support: Email: HKSEvents@helenkeller.org </w:t>
      </w:r>
    </w:p>
    <w:p w14:paraId="64469A90" w14:textId="77777777" w:rsidR="000355C7" w:rsidRPr="00903BE3" w:rsidRDefault="00000000">
      <w:pPr>
        <w:rPr>
          <w:rFonts w:ascii="Arial" w:hAnsi="Arial" w:cs="Arial"/>
          <w:color w:val="000000" w:themeColor="text1"/>
        </w:rPr>
      </w:pPr>
      <w:r w:rsidRPr="00903BE3">
        <w:rPr>
          <w:rFonts w:ascii="Arial" w:hAnsi="Arial" w:cs="Arial"/>
          <w:color w:val="000000" w:themeColor="text1"/>
        </w:rPr>
        <w:t>Event Registration: https://runsignup.com/Race/Info/NY/SandsPoint/HelensRunWalk</w:t>
      </w:r>
    </w:p>
    <w:p w14:paraId="03A463D4" w14:textId="1FFC3D10" w:rsidR="000355C7" w:rsidRPr="00903BE3" w:rsidRDefault="00000000">
      <w:pPr>
        <w:rPr>
          <w:rFonts w:ascii="Arial" w:hAnsi="Arial" w:cs="Arial"/>
          <w:color w:val="000000" w:themeColor="text1"/>
        </w:rPr>
      </w:pPr>
      <w:r w:rsidRPr="00903BE3">
        <w:rPr>
          <w:rFonts w:ascii="Arial" w:hAnsi="Arial" w:cs="Arial"/>
          <w:color w:val="000000" w:themeColor="text1"/>
        </w:rPr>
        <w:t>Event Information: https://www.helenkeller.org/events/5krunwalk/</w:t>
      </w:r>
    </w:p>
    <w:sectPr w:rsidR="000355C7" w:rsidRPr="00903BE3" w:rsidSect="00034616">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18435930">
    <w:abstractNumId w:val="8"/>
  </w:num>
  <w:num w:numId="2" w16cid:durableId="961422331">
    <w:abstractNumId w:val="6"/>
  </w:num>
  <w:num w:numId="3" w16cid:durableId="1134638665">
    <w:abstractNumId w:val="5"/>
  </w:num>
  <w:num w:numId="4" w16cid:durableId="1463385912">
    <w:abstractNumId w:val="4"/>
  </w:num>
  <w:num w:numId="5" w16cid:durableId="327172979">
    <w:abstractNumId w:val="7"/>
  </w:num>
  <w:num w:numId="6" w16cid:durableId="623118640">
    <w:abstractNumId w:val="3"/>
  </w:num>
  <w:num w:numId="7" w16cid:durableId="627780644">
    <w:abstractNumId w:val="2"/>
  </w:num>
  <w:num w:numId="8" w16cid:durableId="566767994">
    <w:abstractNumId w:val="1"/>
  </w:num>
  <w:num w:numId="9" w16cid:durableId="33144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55C7"/>
    <w:rsid w:val="0006063C"/>
    <w:rsid w:val="0015074B"/>
    <w:rsid w:val="0019636E"/>
    <w:rsid w:val="0029639D"/>
    <w:rsid w:val="00326F90"/>
    <w:rsid w:val="00903BE3"/>
    <w:rsid w:val="00926B2F"/>
    <w:rsid w:val="00AA1D8D"/>
    <w:rsid w:val="00B47730"/>
    <w:rsid w:val="00CB0664"/>
    <w:rsid w:val="00EB045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FBA7A4"/>
  <w14:defaultImageDpi w14:val="300"/>
  <w15:docId w15:val="{91EB6482-88E5-4D44-BF75-E7796171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mpactList">
    <w:name w:val="Compact List"/>
    <w:pPr>
      <w:spacing w:after="4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3111</Characters>
  <Application>Microsoft Office Word</Application>
  <DocSecurity>0</DocSecurity>
  <Lines>79</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Matthew Salaverry</cp:lastModifiedBy>
  <cp:revision>4</cp:revision>
  <dcterms:created xsi:type="dcterms:W3CDTF">2025-10-21T14:03:00Z</dcterms:created>
  <dcterms:modified xsi:type="dcterms:W3CDTF">2025-10-21T14:40:00Z</dcterms:modified>
  <cp:category/>
</cp:coreProperties>
</file>