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10BCF" w14:textId="26B83C42" w:rsidR="00DB3125" w:rsidRDefault="00DB3125" w:rsidP="000A702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D223588" w14:textId="3F248C8E" w:rsidR="00D323B8" w:rsidRPr="008404BC" w:rsidRDefault="007E08CC" w:rsidP="00C069A7">
      <w:pPr>
        <w:pStyle w:val="Title"/>
        <w:jc w:val="center"/>
        <w:rPr>
          <w:rFonts w:ascii="Arial" w:hAnsi="Arial" w:cs="Arial"/>
          <w:b/>
          <w:bCs/>
          <w:sz w:val="26"/>
          <w:szCs w:val="26"/>
        </w:rPr>
      </w:pPr>
      <w:r w:rsidRPr="008404BC">
        <w:rPr>
          <w:rFonts w:ascii="Arial" w:hAnsi="Arial" w:cs="Arial"/>
          <w:b/>
          <w:bCs/>
          <w:sz w:val="26"/>
          <w:szCs w:val="26"/>
        </w:rPr>
        <w:t>Research in Brief</w:t>
      </w:r>
      <w:r w:rsidR="00D323B8" w:rsidRPr="008404BC">
        <w:rPr>
          <w:rFonts w:ascii="Arial" w:hAnsi="Arial" w:cs="Arial"/>
          <w:b/>
          <w:bCs/>
          <w:sz w:val="26"/>
          <w:szCs w:val="26"/>
        </w:rPr>
        <w:t xml:space="preserve">: </w:t>
      </w:r>
      <w:r w:rsidR="007F225D" w:rsidRPr="008404BC">
        <w:rPr>
          <w:rFonts w:ascii="Arial" w:hAnsi="Arial" w:cs="Arial"/>
          <w:b/>
          <w:bCs/>
          <w:sz w:val="26"/>
          <w:szCs w:val="26"/>
        </w:rPr>
        <w:t>Describing People and Portraits Through Audio Description: Preferences of People who are Blind, Low Vision, and DeafBlind</w:t>
      </w:r>
    </w:p>
    <w:p w14:paraId="60E1E4F8" w14:textId="77777777" w:rsidR="00C069A7" w:rsidRPr="00C069A7" w:rsidRDefault="00C069A7" w:rsidP="00C069A7"/>
    <w:p w14:paraId="3270C8FB" w14:textId="67CDA052" w:rsidR="00BD6DB7" w:rsidRPr="00DB3125" w:rsidRDefault="00B93E2D" w:rsidP="00DB3125">
      <w:pPr>
        <w:spacing w:after="0" w:line="360" w:lineRule="auto"/>
        <w:jc w:val="center"/>
        <w:rPr>
          <w:rFonts w:ascii="Arial" w:eastAsia="Arial" w:hAnsi="Arial" w:cs="Arial"/>
          <w:kern w:val="0"/>
          <w:sz w:val="24"/>
          <w:szCs w:val="24"/>
          <w:lang w:val="en"/>
          <w14:ligatures w14:val="none"/>
        </w:rPr>
      </w:pPr>
      <w:r w:rsidRPr="00DB3125">
        <w:rPr>
          <w:rFonts w:ascii="Arial" w:eastAsia="Arial" w:hAnsi="Arial" w:cs="Arial"/>
          <w:kern w:val="0"/>
          <w:sz w:val="24"/>
          <w:szCs w:val="24"/>
          <w:lang w:val="en"/>
          <w14:ligatures w14:val="none"/>
        </w:rPr>
        <w:t>Megan Conway, Ph.D., Helen Keller National Center</w:t>
      </w:r>
      <w:r w:rsidR="00A458F9" w:rsidRPr="00DB3125">
        <w:rPr>
          <w:rFonts w:ascii="Arial" w:eastAsia="Arial" w:hAnsi="Arial" w:cs="Arial"/>
          <w:kern w:val="0"/>
          <w:sz w:val="24"/>
          <w:szCs w:val="24"/>
          <w:lang w:val="en"/>
          <w14:ligatures w14:val="none"/>
        </w:rPr>
        <w:t xml:space="preserve">, </w:t>
      </w:r>
      <w:r w:rsidRPr="00DB3125">
        <w:rPr>
          <w:rFonts w:ascii="Arial" w:eastAsia="Arial" w:hAnsi="Arial" w:cs="Arial"/>
          <w:kern w:val="0"/>
          <w:sz w:val="24"/>
          <w:szCs w:val="24"/>
          <w:lang w:val="en"/>
          <w14:ligatures w14:val="none"/>
        </w:rPr>
        <w:t>Brett Oppegaard</w:t>
      </w:r>
      <w:r w:rsidR="00392520" w:rsidRPr="00DB3125">
        <w:rPr>
          <w:rFonts w:ascii="Arial" w:eastAsia="Arial" w:hAnsi="Arial" w:cs="Arial"/>
          <w:kern w:val="0"/>
          <w:sz w:val="24"/>
          <w:szCs w:val="24"/>
          <w:lang w:val="en"/>
          <w14:ligatures w14:val="none"/>
        </w:rPr>
        <w:t>, Ph.D.</w:t>
      </w:r>
      <w:r w:rsidR="00170AC9" w:rsidRPr="00DB3125">
        <w:rPr>
          <w:rFonts w:ascii="Arial" w:eastAsia="Arial" w:hAnsi="Arial" w:cs="Arial"/>
          <w:kern w:val="0"/>
          <w:sz w:val="24"/>
          <w:szCs w:val="24"/>
          <w:lang w:val="en"/>
          <w14:ligatures w14:val="none"/>
        </w:rPr>
        <w:t>,</w:t>
      </w:r>
      <w:r w:rsidR="00A458F9" w:rsidRPr="00DB3125">
        <w:rPr>
          <w:rFonts w:ascii="Arial" w:eastAsia="Arial" w:hAnsi="Arial" w:cs="Arial"/>
          <w:kern w:val="0"/>
          <w:sz w:val="24"/>
          <w:szCs w:val="24"/>
          <w:lang w:val="en"/>
          <w14:ligatures w14:val="none"/>
        </w:rPr>
        <w:t xml:space="preserve"> University of Hawaii at Manoa, </w:t>
      </w:r>
      <w:r w:rsidR="007236B1" w:rsidRPr="00DB3125">
        <w:rPr>
          <w:rFonts w:ascii="Arial" w:eastAsia="Arial" w:hAnsi="Arial" w:cs="Arial"/>
          <w:kern w:val="0"/>
          <w:sz w:val="24"/>
          <w:szCs w:val="24"/>
          <w:lang w:val="en"/>
          <w14:ligatures w14:val="none"/>
        </w:rPr>
        <w:t>Matt Bullen, Portland State University</w:t>
      </w:r>
      <w:r w:rsidR="0061063F" w:rsidRPr="00DB3125">
        <w:rPr>
          <w:rFonts w:ascii="Arial" w:eastAsia="Arial" w:hAnsi="Arial" w:cs="Arial"/>
          <w:kern w:val="0"/>
          <w:sz w:val="24"/>
          <w:szCs w:val="24"/>
          <w:lang w:val="en"/>
          <w14:ligatures w14:val="none"/>
        </w:rPr>
        <w:t xml:space="preserve">, </w:t>
      </w:r>
      <w:r w:rsidR="00170AC9" w:rsidRPr="00DB3125">
        <w:rPr>
          <w:rFonts w:ascii="Arial" w:eastAsia="Arial" w:hAnsi="Arial" w:cs="Arial"/>
          <w:kern w:val="0"/>
          <w:sz w:val="24"/>
          <w:szCs w:val="24"/>
          <w:lang w:val="en"/>
          <w14:ligatures w14:val="none"/>
        </w:rPr>
        <w:t>Andreas Miguel,</w:t>
      </w:r>
      <w:r w:rsidR="0061063F" w:rsidRPr="00DB3125">
        <w:rPr>
          <w:rFonts w:ascii="Arial" w:eastAsia="Arial" w:hAnsi="Arial" w:cs="Arial"/>
          <w:kern w:val="0"/>
          <w:sz w:val="24"/>
          <w:szCs w:val="24"/>
          <w:lang w:val="en"/>
          <w14:ligatures w14:val="none"/>
        </w:rPr>
        <w:t xml:space="preserve"> M.A.,</w:t>
      </w:r>
      <w:r w:rsidR="00170AC9" w:rsidRPr="00DB3125">
        <w:rPr>
          <w:rFonts w:ascii="Arial" w:eastAsia="Arial" w:hAnsi="Arial" w:cs="Arial"/>
          <w:kern w:val="0"/>
          <w:sz w:val="24"/>
          <w:szCs w:val="24"/>
          <w:lang w:val="en"/>
          <w14:ligatures w14:val="none"/>
        </w:rPr>
        <w:t xml:space="preserve"> </w:t>
      </w:r>
      <w:r w:rsidRPr="00DB3125">
        <w:rPr>
          <w:rFonts w:ascii="Arial" w:eastAsia="Arial" w:hAnsi="Arial" w:cs="Arial"/>
          <w:kern w:val="0"/>
          <w:sz w:val="24"/>
          <w:szCs w:val="24"/>
          <w:lang w:val="en"/>
          <w14:ligatures w14:val="none"/>
        </w:rPr>
        <w:t xml:space="preserve">University of Hawaii at Manoa, </w:t>
      </w:r>
      <w:r w:rsidR="00BD6DB7" w:rsidRPr="00DB3125">
        <w:rPr>
          <w:rFonts w:ascii="Arial" w:hAnsi="Arial" w:cs="Arial"/>
          <w:sz w:val="24"/>
          <w:szCs w:val="24"/>
        </w:rPr>
        <w:t>Tara Brown-Ogilvie, M.S. Ed., Helen Keller National Center</w:t>
      </w:r>
    </w:p>
    <w:p w14:paraId="09E8316A" w14:textId="2BDB2638" w:rsidR="00D323B8" w:rsidRPr="00DB3125" w:rsidRDefault="00D323B8" w:rsidP="00DB3125">
      <w:pPr>
        <w:spacing w:after="0" w:line="360" w:lineRule="auto"/>
        <w:jc w:val="center"/>
        <w:rPr>
          <w:rFonts w:ascii="Arial" w:eastAsia="Arial" w:hAnsi="Arial" w:cs="Arial"/>
          <w:kern w:val="0"/>
          <w:sz w:val="24"/>
          <w:szCs w:val="24"/>
          <w:lang w:val="en"/>
          <w14:ligatures w14:val="none"/>
        </w:rPr>
      </w:pPr>
    </w:p>
    <w:p w14:paraId="05C7B877" w14:textId="5A503E2F" w:rsidR="00E02EEC" w:rsidRPr="00DB3125" w:rsidRDefault="0086060F" w:rsidP="00DB3125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DB3125">
        <w:rPr>
          <w:rFonts w:ascii="Arial" w:hAnsi="Arial" w:cs="Arial"/>
          <w:bCs/>
          <w:sz w:val="24"/>
          <w:szCs w:val="24"/>
        </w:rPr>
        <w:t xml:space="preserve">This tip sheet </w:t>
      </w:r>
      <w:r w:rsidR="00211BFF" w:rsidRPr="00DB3125">
        <w:rPr>
          <w:rFonts w:ascii="Arial" w:hAnsi="Arial" w:cs="Arial"/>
          <w:bCs/>
          <w:sz w:val="24"/>
          <w:szCs w:val="24"/>
        </w:rPr>
        <w:t xml:space="preserve">summarizes </w:t>
      </w:r>
      <w:r w:rsidR="001E62BB" w:rsidRPr="00DB3125">
        <w:rPr>
          <w:rFonts w:ascii="Arial" w:hAnsi="Arial" w:cs="Arial"/>
          <w:bCs/>
          <w:sz w:val="24"/>
          <w:szCs w:val="24"/>
        </w:rPr>
        <w:t>practical findings</w:t>
      </w:r>
      <w:r w:rsidRPr="00DB3125">
        <w:rPr>
          <w:rFonts w:ascii="Arial" w:hAnsi="Arial" w:cs="Arial"/>
          <w:bCs/>
          <w:sz w:val="24"/>
          <w:szCs w:val="24"/>
        </w:rPr>
        <w:t xml:space="preserve"> from</w:t>
      </w:r>
      <w:r w:rsidR="000F3640" w:rsidRPr="00DB3125">
        <w:rPr>
          <w:rFonts w:ascii="Arial" w:hAnsi="Arial" w:cs="Arial"/>
          <w:bCs/>
          <w:sz w:val="24"/>
          <w:szCs w:val="24"/>
        </w:rPr>
        <w:t xml:space="preserve"> </w:t>
      </w:r>
      <w:r w:rsidR="00D803C6" w:rsidRPr="00DB3125">
        <w:rPr>
          <w:rFonts w:ascii="Arial" w:hAnsi="Arial" w:cs="Arial"/>
          <w:bCs/>
          <w:sz w:val="24"/>
          <w:szCs w:val="24"/>
        </w:rPr>
        <w:t>a study conducted by the</w:t>
      </w:r>
      <w:r w:rsidR="000F3640" w:rsidRPr="00DB3125">
        <w:rPr>
          <w:rFonts w:ascii="Arial" w:hAnsi="Arial" w:cs="Arial"/>
          <w:bCs/>
          <w:sz w:val="24"/>
          <w:szCs w:val="24"/>
        </w:rPr>
        <w:t xml:space="preserve"> Helen Keller National Center (HKNC) and </w:t>
      </w:r>
      <w:r w:rsidR="000F3640" w:rsidRPr="00DB3125">
        <w:rPr>
          <w:rFonts w:ascii="Arial" w:eastAsia="Arial" w:hAnsi="Arial" w:cs="Arial"/>
          <w:kern w:val="0"/>
          <w:sz w:val="24"/>
          <w:szCs w:val="24"/>
          <w:lang w:val="en"/>
          <w14:ligatures w14:val="none"/>
        </w:rPr>
        <w:t>University of Hawaii at Manoa (UHM)</w:t>
      </w:r>
      <w:r w:rsidR="000F3640" w:rsidRPr="00DB3125">
        <w:rPr>
          <w:rFonts w:ascii="Arial" w:hAnsi="Arial" w:cs="Arial"/>
          <w:bCs/>
          <w:sz w:val="24"/>
          <w:szCs w:val="24"/>
        </w:rPr>
        <w:t xml:space="preserve"> </w:t>
      </w:r>
      <w:r w:rsidR="00D803C6" w:rsidRPr="00DB3125">
        <w:rPr>
          <w:rFonts w:ascii="Arial" w:hAnsi="Arial" w:cs="Arial"/>
          <w:bCs/>
          <w:sz w:val="24"/>
          <w:szCs w:val="24"/>
        </w:rPr>
        <w:t xml:space="preserve">on the audio description </w:t>
      </w:r>
      <w:r w:rsidR="00953C5C" w:rsidRPr="00DB3125">
        <w:rPr>
          <w:rFonts w:ascii="Arial" w:hAnsi="Arial" w:cs="Arial"/>
          <w:bCs/>
          <w:sz w:val="24"/>
          <w:szCs w:val="24"/>
        </w:rPr>
        <w:t xml:space="preserve">(AD) </w:t>
      </w:r>
      <w:r w:rsidR="00D803C6" w:rsidRPr="00DB3125">
        <w:rPr>
          <w:rFonts w:ascii="Arial" w:hAnsi="Arial" w:cs="Arial"/>
          <w:bCs/>
          <w:sz w:val="24"/>
          <w:szCs w:val="24"/>
        </w:rPr>
        <w:t>preferences of blind, low vision, and Deafblind focus group and interview participants</w:t>
      </w:r>
      <w:r w:rsidR="00D64EA1" w:rsidRPr="00DB3125">
        <w:rPr>
          <w:rFonts w:ascii="Arial" w:hAnsi="Arial" w:cs="Arial"/>
          <w:bCs/>
          <w:sz w:val="24"/>
          <w:szCs w:val="24"/>
        </w:rPr>
        <w:t xml:space="preserve"> (Conway et al., 2022).</w:t>
      </w:r>
      <w:r w:rsidR="00A737E6" w:rsidRPr="00DB3125">
        <w:rPr>
          <w:rFonts w:ascii="Arial" w:hAnsi="Arial" w:cs="Arial"/>
          <w:bCs/>
          <w:sz w:val="24"/>
          <w:szCs w:val="24"/>
        </w:rPr>
        <w:t xml:space="preserve"> </w:t>
      </w:r>
      <w:r w:rsidR="005F16B3" w:rsidRPr="00DB3125">
        <w:rPr>
          <w:rFonts w:ascii="Arial" w:hAnsi="Arial" w:cs="Arial"/>
          <w:bCs/>
          <w:sz w:val="24"/>
          <w:szCs w:val="24"/>
          <w:lang w:val="en"/>
        </w:rPr>
        <w:t>This</w:t>
      </w:r>
      <w:r w:rsidR="00DB3125" w:rsidRPr="00DB3125">
        <w:rPr>
          <w:rFonts w:ascii="Arial" w:hAnsi="Arial" w:cs="Arial"/>
          <w:bCs/>
          <w:sz w:val="24"/>
          <w:szCs w:val="24"/>
          <w:lang w:val="en"/>
        </w:rPr>
        <w:t xml:space="preserve"> research in brief </w:t>
      </w:r>
      <w:r w:rsidR="005F16B3" w:rsidRPr="00DB3125">
        <w:rPr>
          <w:rFonts w:ascii="Arial" w:hAnsi="Arial" w:cs="Arial"/>
          <w:bCs/>
          <w:sz w:val="24"/>
          <w:szCs w:val="24"/>
          <w:lang w:val="en"/>
        </w:rPr>
        <w:t>will discuss each area as it applies to practice</w:t>
      </w:r>
      <w:r w:rsidR="00B60B89" w:rsidRPr="00DB3125">
        <w:rPr>
          <w:rFonts w:ascii="Arial" w:hAnsi="Arial" w:cs="Arial"/>
          <w:bCs/>
          <w:sz w:val="24"/>
          <w:szCs w:val="24"/>
          <w:lang w:val="en"/>
        </w:rPr>
        <w:t xml:space="preserve"> for audio describers, support service professionals, </w:t>
      </w:r>
      <w:r w:rsidR="00AC1C88" w:rsidRPr="00DB3125">
        <w:rPr>
          <w:rFonts w:ascii="Arial" w:hAnsi="Arial" w:cs="Arial"/>
          <w:bCs/>
          <w:sz w:val="24"/>
          <w:szCs w:val="24"/>
          <w:lang w:val="en"/>
        </w:rPr>
        <w:t xml:space="preserve">and other professionals. </w:t>
      </w:r>
      <w:r w:rsidR="005F16B3" w:rsidRPr="00DB3125">
        <w:rPr>
          <w:rFonts w:ascii="Arial" w:hAnsi="Arial" w:cs="Arial"/>
          <w:bCs/>
          <w:sz w:val="24"/>
          <w:szCs w:val="24"/>
          <w:lang w:val="en"/>
        </w:rPr>
        <w:t xml:space="preserve"> </w:t>
      </w:r>
    </w:p>
    <w:p w14:paraId="7FA94021" w14:textId="33FDE656" w:rsidR="008404BC" w:rsidRPr="008404BC" w:rsidRDefault="00953C5C" w:rsidP="008404BC">
      <w:pPr>
        <w:pStyle w:val="Heading1"/>
        <w:spacing w:line="480" w:lineRule="auto"/>
        <w:rPr>
          <w:rFonts w:ascii="Arial" w:hAnsi="Arial" w:cs="Arial"/>
          <w:b/>
          <w:bCs/>
          <w:color w:val="auto"/>
          <w:sz w:val="24"/>
          <w:szCs w:val="24"/>
          <w:u w:val="single"/>
          <w:lang w:val="en"/>
        </w:rPr>
      </w:pPr>
      <w:r w:rsidRPr="008404BC">
        <w:rPr>
          <w:rFonts w:ascii="Arial" w:hAnsi="Arial" w:cs="Arial"/>
          <w:b/>
          <w:bCs/>
          <w:color w:val="auto"/>
          <w:sz w:val="24"/>
          <w:szCs w:val="24"/>
          <w:u w:val="single"/>
          <w:lang w:val="en"/>
        </w:rPr>
        <w:t xml:space="preserve">Context around AD provision </w:t>
      </w:r>
    </w:p>
    <w:p w14:paraId="708D3E5F" w14:textId="7258B1F7" w:rsidR="005D0B22" w:rsidRPr="00DB3125" w:rsidRDefault="005D0B22" w:rsidP="008404BC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bCs/>
          <w:sz w:val="24"/>
          <w:szCs w:val="24"/>
          <w:lang w:val="en"/>
        </w:rPr>
      </w:pPr>
      <w:r w:rsidRPr="00DB3125">
        <w:rPr>
          <w:rFonts w:ascii="Arial" w:hAnsi="Arial" w:cs="Arial"/>
          <w:bCs/>
          <w:sz w:val="24"/>
          <w:szCs w:val="24"/>
          <w:lang w:val="en"/>
        </w:rPr>
        <w:t>When describing a portrait</w:t>
      </w:r>
      <w:r w:rsidR="00693791" w:rsidRPr="00DB3125">
        <w:rPr>
          <w:rFonts w:ascii="Arial" w:hAnsi="Arial" w:cs="Arial"/>
          <w:bCs/>
          <w:sz w:val="24"/>
          <w:szCs w:val="24"/>
          <w:lang w:val="en"/>
        </w:rPr>
        <w:t>,</w:t>
      </w:r>
      <w:r w:rsidR="00526841" w:rsidRPr="00DB3125">
        <w:rPr>
          <w:rFonts w:ascii="Arial" w:hAnsi="Arial" w:cs="Arial"/>
          <w:bCs/>
          <w:sz w:val="24"/>
          <w:szCs w:val="24"/>
          <w:lang w:val="en"/>
        </w:rPr>
        <w:t xml:space="preserve"> determine</w:t>
      </w:r>
      <w:r w:rsidRPr="00DB3125">
        <w:rPr>
          <w:rFonts w:ascii="Arial" w:hAnsi="Arial" w:cs="Arial"/>
          <w:bCs/>
          <w:sz w:val="24"/>
          <w:szCs w:val="24"/>
          <w:lang w:val="en"/>
        </w:rPr>
        <w:t xml:space="preserve"> what context is important</w:t>
      </w:r>
      <w:r w:rsidR="00882C2B" w:rsidRPr="00DB3125">
        <w:rPr>
          <w:rFonts w:ascii="Arial" w:hAnsi="Arial" w:cs="Arial"/>
          <w:bCs/>
          <w:sz w:val="24"/>
          <w:szCs w:val="24"/>
          <w:lang w:val="en"/>
        </w:rPr>
        <w:t xml:space="preserve"> to the AD user?</w:t>
      </w:r>
    </w:p>
    <w:p w14:paraId="6E05D891" w14:textId="573F3900" w:rsidR="003F2248" w:rsidRPr="00DB3125" w:rsidRDefault="003F2248" w:rsidP="00DB312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en"/>
        </w:rPr>
      </w:pPr>
      <w:r w:rsidRPr="00DB3125">
        <w:rPr>
          <w:rFonts w:ascii="Arial" w:hAnsi="Arial" w:cs="Arial"/>
          <w:bCs/>
          <w:sz w:val="24"/>
          <w:szCs w:val="24"/>
          <w:lang w:val="en"/>
        </w:rPr>
        <w:t>Object label information (artist, year, medium, dimensions)</w:t>
      </w:r>
      <w:r w:rsidR="00A1334A" w:rsidRPr="00DB3125">
        <w:rPr>
          <w:rFonts w:ascii="Arial" w:hAnsi="Arial" w:cs="Arial"/>
          <w:bCs/>
          <w:sz w:val="24"/>
          <w:szCs w:val="24"/>
          <w:lang w:val="en"/>
        </w:rPr>
        <w:t>.</w:t>
      </w:r>
      <w:r w:rsidRPr="00DB3125">
        <w:rPr>
          <w:rFonts w:ascii="Arial" w:hAnsi="Arial" w:cs="Arial"/>
          <w:bCs/>
          <w:sz w:val="24"/>
          <w:szCs w:val="24"/>
          <w:lang w:val="en"/>
        </w:rPr>
        <w:t xml:space="preserve"> </w:t>
      </w:r>
    </w:p>
    <w:p w14:paraId="2C108567" w14:textId="16ECFC21" w:rsidR="0056174C" w:rsidRPr="00DB3125" w:rsidRDefault="0056174C" w:rsidP="00DB312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en"/>
        </w:rPr>
      </w:pPr>
      <w:r w:rsidRPr="00DB3125">
        <w:rPr>
          <w:rFonts w:ascii="Arial" w:hAnsi="Arial" w:cs="Arial"/>
          <w:bCs/>
          <w:sz w:val="24"/>
          <w:szCs w:val="24"/>
          <w:lang w:val="en"/>
        </w:rPr>
        <w:t>Subject, form, color, mood</w:t>
      </w:r>
      <w:r w:rsidR="005368CC" w:rsidRPr="00DB3125">
        <w:rPr>
          <w:rFonts w:ascii="Arial" w:hAnsi="Arial" w:cs="Arial"/>
          <w:bCs/>
          <w:sz w:val="24"/>
          <w:szCs w:val="24"/>
          <w:lang w:val="en"/>
        </w:rPr>
        <w:t>,</w:t>
      </w:r>
      <w:r w:rsidRPr="00DB3125">
        <w:rPr>
          <w:rFonts w:ascii="Arial" w:hAnsi="Arial" w:cs="Arial"/>
          <w:bCs/>
          <w:sz w:val="24"/>
          <w:szCs w:val="24"/>
          <w:lang w:val="en"/>
        </w:rPr>
        <w:t xml:space="preserve"> and atmosphere</w:t>
      </w:r>
      <w:r w:rsidR="00A1334A" w:rsidRPr="00DB3125">
        <w:rPr>
          <w:rFonts w:ascii="Arial" w:hAnsi="Arial" w:cs="Arial"/>
          <w:bCs/>
          <w:sz w:val="24"/>
          <w:szCs w:val="24"/>
          <w:lang w:val="en"/>
        </w:rPr>
        <w:t>.</w:t>
      </w:r>
    </w:p>
    <w:p w14:paraId="27AB7D79" w14:textId="16FCB226" w:rsidR="0056174C" w:rsidRPr="00DB3125" w:rsidRDefault="0056174C" w:rsidP="00DB312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en"/>
        </w:rPr>
      </w:pPr>
      <w:r w:rsidRPr="00DB3125">
        <w:rPr>
          <w:rFonts w:ascii="Arial" w:hAnsi="Arial" w:cs="Arial"/>
          <w:bCs/>
          <w:sz w:val="24"/>
          <w:szCs w:val="24"/>
          <w:lang w:val="en"/>
        </w:rPr>
        <w:t xml:space="preserve">Style, placement, </w:t>
      </w:r>
      <w:r w:rsidR="005368CC" w:rsidRPr="00DB3125">
        <w:rPr>
          <w:rFonts w:ascii="Arial" w:hAnsi="Arial" w:cs="Arial"/>
          <w:bCs/>
          <w:sz w:val="24"/>
          <w:szCs w:val="24"/>
          <w:lang w:val="en"/>
        </w:rPr>
        <w:t>historical,</w:t>
      </w:r>
      <w:r w:rsidR="00CD359D" w:rsidRPr="00DB3125">
        <w:rPr>
          <w:rFonts w:ascii="Arial" w:hAnsi="Arial" w:cs="Arial"/>
          <w:bCs/>
          <w:sz w:val="24"/>
          <w:szCs w:val="24"/>
          <w:lang w:val="en"/>
        </w:rPr>
        <w:t xml:space="preserve"> </w:t>
      </w:r>
      <w:r w:rsidRPr="00DB3125">
        <w:rPr>
          <w:rFonts w:ascii="Arial" w:hAnsi="Arial" w:cs="Arial"/>
          <w:bCs/>
          <w:sz w:val="24"/>
          <w:szCs w:val="24"/>
          <w:lang w:val="en"/>
        </w:rPr>
        <w:t>and social context</w:t>
      </w:r>
      <w:r w:rsidR="00A1334A" w:rsidRPr="00DB3125">
        <w:rPr>
          <w:rFonts w:ascii="Arial" w:hAnsi="Arial" w:cs="Arial"/>
          <w:bCs/>
          <w:sz w:val="24"/>
          <w:szCs w:val="24"/>
          <w:lang w:val="en"/>
        </w:rPr>
        <w:t>.</w:t>
      </w:r>
    </w:p>
    <w:p w14:paraId="3111553B" w14:textId="44782B36" w:rsidR="00C51EBB" w:rsidRPr="00DB3125" w:rsidRDefault="00C51EBB" w:rsidP="00DB312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en"/>
        </w:rPr>
      </w:pPr>
      <w:r w:rsidRPr="00DB3125">
        <w:rPr>
          <w:rFonts w:ascii="Arial" w:hAnsi="Arial" w:cs="Arial"/>
          <w:bCs/>
          <w:sz w:val="24"/>
          <w:szCs w:val="24"/>
          <w:lang w:val="en"/>
        </w:rPr>
        <w:t>Size, shape, color, texture, purpose</w:t>
      </w:r>
      <w:r w:rsidR="00A1334A" w:rsidRPr="00DB3125">
        <w:rPr>
          <w:rFonts w:ascii="Arial" w:hAnsi="Arial" w:cs="Arial"/>
          <w:bCs/>
          <w:sz w:val="24"/>
          <w:szCs w:val="24"/>
          <w:lang w:val="en"/>
        </w:rPr>
        <w:t>.</w:t>
      </w:r>
    </w:p>
    <w:p w14:paraId="4CB7CF40" w14:textId="04DD2F6A" w:rsidR="008155D1" w:rsidRPr="00DB3125" w:rsidRDefault="0056174C" w:rsidP="00DB312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en"/>
        </w:rPr>
      </w:pPr>
      <w:r w:rsidRPr="00DB3125">
        <w:rPr>
          <w:rFonts w:ascii="Arial" w:hAnsi="Arial" w:cs="Arial"/>
          <w:bCs/>
          <w:sz w:val="24"/>
          <w:szCs w:val="24"/>
          <w:lang w:val="en"/>
        </w:rPr>
        <w:t>Characteristics of the subject(s) –</w:t>
      </w:r>
      <w:r w:rsidR="00C51EBB" w:rsidRPr="00DB3125">
        <w:rPr>
          <w:rFonts w:ascii="Arial" w:hAnsi="Arial" w:cs="Arial"/>
          <w:bCs/>
          <w:sz w:val="24"/>
          <w:szCs w:val="24"/>
          <w:lang w:val="en"/>
        </w:rPr>
        <w:t>appearance</w:t>
      </w:r>
      <w:r w:rsidRPr="00DB3125">
        <w:rPr>
          <w:rFonts w:ascii="Arial" w:hAnsi="Arial" w:cs="Arial"/>
          <w:bCs/>
          <w:sz w:val="24"/>
          <w:szCs w:val="24"/>
          <w:lang w:val="en"/>
        </w:rPr>
        <w:t>,</w:t>
      </w:r>
      <w:r w:rsidR="0073438E" w:rsidRPr="00DB3125">
        <w:rPr>
          <w:rFonts w:ascii="Arial" w:hAnsi="Arial" w:cs="Arial"/>
          <w:bCs/>
          <w:sz w:val="24"/>
          <w:szCs w:val="24"/>
          <w:lang w:val="en"/>
        </w:rPr>
        <w:t xml:space="preserve"> </w:t>
      </w:r>
      <w:r w:rsidR="005368CC" w:rsidRPr="00DB3125">
        <w:rPr>
          <w:rFonts w:ascii="Arial" w:hAnsi="Arial" w:cs="Arial"/>
          <w:bCs/>
          <w:sz w:val="24"/>
          <w:szCs w:val="24"/>
          <w:lang w:val="en"/>
        </w:rPr>
        <w:t xml:space="preserve">key features, </w:t>
      </w:r>
      <w:r w:rsidR="0073438E" w:rsidRPr="00DB3125">
        <w:rPr>
          <w:rFonts w:ascii="Arial" w:hAnsi="Arial" w:cs="Arial"/>
          <w:bCs/>
          <w:sz w:val="24"/>
          <w:szCs w:val="24"/>
          <w:lang w:val="en"/>
        </w:rPr>
        <w:t>actions,</w:t>
      </w:r>
      <w:r w:rsidRPr="00DB3125">
        <w:rPr>
          <w:rFonts w:ascii="Arial" w:hAnsi="Arial" w:cs="Arial"/>
          <w:bCs/>
          <w:sz w:val="24"/>
          <w:szCs w:val="24"/>
          <w:lang w:val="en"/>
        </w:rPr>
        <w:t xml:space="preserve"> etc. </w:t>
      </w:r>
    </w:p>
    <w:p w14:paraId="2DF8BB8C" w14:textId="1B296FE2" w:rsidR="008155D1" w:rsidRPr="00DB3125" w:rsidRDefault="00693791" w:rsidP="00DB3125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en"/>
        </w:rPr>
      </w:pPr>
      <w:r w:rsidRPr="00DB3125">
        <w:rPr>
          <w:rFonts w:ascii="Arial" w:hAnsi="Arial" w:cs="Arial"/>
          <w:bCs/>
          <w:sz w:val="24"/>
          <w:szCs w:val="24"/>
          <w:lang w:val="en"/>
        </w:rPr>
        <w:t xml:space="preserve">When describing people, </w:t>
      </w:r>
      <w:r w:rsidR="00EE0031" w:rsidRPr="00DB3125">
        <w:rPr>
          <w:rFonts w:ascii="Arial" w:hAnsi="Arial" w:cs="Arial"/>
          <w:bCs/>
          <w:sz w:val="24"/>
          <w:szCs w:val="24"/>
          <w:lang w:val="en"/>
        </w:rPr>
        <w:t>u</w:t>
      </w:r>
      <w:r w:rsidR="008155D1" w:rsidRPr="00DB3125">
        <w:rPr>
          <w:rFonts w:ascii="Arial" w:hAnsi="Arial" w:cs="Arial"/>
          <w:bCs/>
          <w:sz w:val="24"/>
          <w:szCs w:val="24"/>
          <w:lang w:val="en"/>
        </w:rPr>
        <w:t xml:space="preserve">nderstand </w:t>
      </w:r>
      <w:r w:rsidR="003D4CC7" w:rsidRPr="00DB3125">
        <w:rPr>
          <w:rFonts w:ascii="Arial" w:hAnsi="Arial" w:cs="Arial"/>
          <w:bCs/>
          <w:sz w:val="24"/>
          <w:szCs w:val="24"/>
          <w:lang w:val="en"/>
        </w:rPr>
        <w:t xml:space="preserve">how </w:t>
      </w:r>
      <w:r w:rsidR="008155D1" w:rsidRPr="00DB3125">
        <w:rPr>
          <w:rFonts w:ascii="Arial" w:hAnsi="Arial" w:cs="Arial"/>
          <w:bCs/>
          <w:sz w:val="24"/>
          <w:szCs w:val="24"/>
          <w:lang w:val="en"/>
        </w:rPr>
        <w:t xml:space="preserve">context can </w:t>
      </w:r>
      <w:r w:rsidR="001E62BB" w:rsidRPr="00DB3125">
        <w:rPr>
          <w:rFonts w:ascii="Arial" w:hAnsi="Arial" w:cs="Arial"/>
          <w:bCs/>
          <w:sz w:val="24"/>
          <w:szCs w:val="24"/>
          <w:lang w:val="en"/>
        </w:rPr>
        <w:t>change description</w:t>
      </w:r>
      <w:r w:rsidR="00FD585A" w:rsidRPr="00DB3125">
        <w:rPr>
          <w:rFonts w:ascii="Arial" w:hAnsi="Arial" w:cs="Arial"/>
          <w:bCs/>
          <w:sz w:val="24"/>
          <w:szCs w:val="24"/>
          <w:lang w:val="en"/>
        </w:rPr>
        <w:t xml:space="preserve"> </w:t>
      </w:r>
      <w:r w:rsidR="001E62BB" w:rsidRPr="00DB3125">
        <w:rPr>
          <w:rFonts w:ascii="Arial" w:hAnsi="Arial" w:cs="Arial"/>
          <w:bCs/>
          <w:sz w:val="24"/>
          <w:szCs w:val="24"/>
          <w:lang w:val="en"/>
        </w:rPr>
        <w:t>preferences.</w:t>
      </w:r>
      <w:r w:rsidR="00074BE2" w:rsidRPr="00DB3125">
        <w:rPr>
          <w:rFonts w:ascii="Arial" w:hAnsi="Arial" w:cs="Arial"/>
          <w:bCs/>
          <w:sz w:val="24"/>
          <w:szCs w:val="24"/>
          <w:lang w:val="en"/>
        </w:rPr>
        <w:t xml:space="preserve"> </w:t>
      </w:r>
    </w:p>
    <w:p w14:paraId="6A9DEAF7" w14:textId="361D57B6" w:rsidR="00B52224" w:rsidRPr="00DB3125" w:rsidRDefault="007B4DB0" w:rsidP="00DB312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en"/>
        </w:rPr>
      </w:pPr>
      <w:r w:rsidRPr="00DB3125">
        <w:rPr>
          <w:rFonts w:ascii="Arial" w:hAnsi="Arial" w:cs="Arial"/>
          <w:bCs/>
          <w:sz w:val="24"/>
          <w:szCs w:val="24"/>
          <w:lang w:val="en"/>
        </w:rPr>
        <w:t xml:space="preserve">Prioritizing information </w:t>
      </w:r>
      <w:r w:rsidR="00FD5242" w:rsidRPr="00DB3125">
        <w:rPr>
          <w:rFonts w:ascii="Arial" w:hAnsi="Arial" w:cs="Arial"/>
          <w:bCs/>
          <w:sz w:val="24"/>
          <w:szCs w:val="24"/>
          <w:lang w:val="en"/>
        </w:rPr>
        <w:t xml:space="preserve">that is most </w:t>
      </w:r>
      <w:r w:rsidR="001E62BB" w:rsidRPr="00DB3125">
        <w:rPr>
          <w:rFonts w:ascii="Arial" w:hAnsi="Arial" w:cs="Arial"/>
          <w:bCs/>
          <w:sz w:val="24"/>
          <w:szCs w:val="24"/>
          <w:lang w:val="en"/>
        </w:rPr>
        <w:t>relevant</w:t>
      </w:r>
      <w:r w:rsidR="00FD5242" w:rsidRPr="00DB3125">
        <w:rPr>
          <w:rFonts w:ascii="Arial" w:hAnsi="Arial" w:cs="Arial"/>
          <w:bCs/>
          <w:sz w:val="24"/>
          <w:szCs w:val="24"/>
          <w:lang w:val="en"/>
        </w:rPr>
        <w:t xml:space="preserve"> to understanding the plot </w:t>
      </w:r>
      <w:r w:rsidRPr="00DB3125">
        <w:rPr>
          <w:rFonts w:ascii="Arial" w:hAnsi="Arial" w:cs="Arial"/>
          <w:bCs/>
          <w:sz w:val="24"/>
          <w:szCs w:val="24"/>
          <w:lang w:val="en"/>
        </w:rPr>
        <w:t xml:space="preserve">during a </w:t>
      </w:r>
      <w:r w:rsidR="00615C50" w:rsidRPr="00DB3125">
        <w:rPr>
          <w:rFonts w:ascii="Arial" w:hAnsi="Arial" w:cs="Arial"/>
          <w:bCs/>
          <w:sz w:val="24"/>
          <w:szCs w:val="24"/>
          <w:lang w:val="en"/>
        </w:rPr>
        <w:t xml:space="preserve">live theater </w:t>
      </w:r>
      <w:r w:rsidR="008E0851" w:rsidRPr="00DB3125">
        <w:rPr>
          <w:rFonts w:ascii="Arial" w:hAnsi="Arial" w:cs="Arial"/>
          <w:bCs/>
          <w:sz w:val="24"/>
          <w:szCs w:val="24"/>
          <w:lang w:val="en"/>
        </w:rPr>
        <w:t>performance or film.</w:t>
      </w:r>
    </w:p>
    <w:p w14:paraId="2369704E" w14:textId="7E29695E" w:rsidR="005F57EC" w:rsidRPr="00DB3125" w:rsidRDefault="00976B1A" w:rsidP="00DB3125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en"/>
        </w:rPr>
      </w:pPr>
      <w:r w:rsidRPr="00DB3125">
        <w:rPr>
          <w:rFonts w:ascii="Arial" w:hAnsi="Arial" w:cs="Arial"/>
          <w:bCs/>
          <w:sz w:val="24"/>
          <w:szCs w:val="24"/>
          <w:lang w:val="en"/>
        </w:rPr>
        <w:t xml:space="preserve">Matching </w:t>
      </w:r>
      <w:r w:rsidR="007E2963" w:rsidRPr="00DB3125">
        <w:rPr>
          <w:rFonts w:ascii="Arial" w:hAnsi="Arial" w:cs="Arial"/>
          <w:bCs/>
          <w:sz w:val="24"/>
          <w:szCs w:val="24"/>
          <w:lang w:val="en"/>
        </w:rPr>
        <w:t>description with the user’s purpose</w:t>
      </w:r>
      <w:r w:rsidR="00CF53FF" w:rsidRPr="00DB3125">
        <w:rPr>
          <w:rFonts w:ascii="Arial" w:hAnsi="Arial" w:cs="Arial"/>
          <w:bCs/>
          <w:sz w:val="24"/>
          <w:szCs w:val="24"/>
          <w:lang w:val="en"/>
        </w:rPr>
        <w:t xml:space="preserve"> for being at a social gathering, </w:t>
      </w:r>
      <w:r w:rsidR="00DB3125" w:rsidRPr="00DB3125">
        <w:rPr>
          <w:rFonts w:ascii="Arial" w:hAnsi="Arial" w:cs="Arial"/>
          <w:bCs/>
          <w:sz w:val="24"/>
          <w:szCs w:val="24"/>
          <w:lang w:val="en"/>
        </w:rPr>
        <w:t>i.e.,</w:t>
      </w:r>
      <w:r w:rsidR="009A3040" w:rsidRPr="00DB3125">
        <w:rPr>
          <w:rFonts w:ascii="Arial" w:hAnsi="Arial" w:cs="Arial"/>
          <w:bCs/>
          <w:sz w:val="24"/>
          <w:szCs w:val="24"/>
          <w:lang w:val="en"/>
        </w:rPr>
        <w:t xml:space="preserve"> to meet other professional women of color.</w:t>
      </w:r>
    </w:p>
    <w:p w14:paraId="14F2395E" w14:textId="77777777" w:rsidR="00147118" w:rsidRDefault="00147118" w:rsidP="00147118">
      <w:pPr>
        <w:pStyle w:val="ListParagraph"/>
        <w:spacing w:line="360" w:lineRule="auto"/>
        <w:ind w:left="1440"/>
        <w:rPr>
          <w:rFonts w:ascii="Arial" w:hAnsi="Arial" w:cs="Arial"/>
          <w:bCs/>
          <w:sz w:val="24"/>
          <w:szCs w:val="24"/>
          <w:lang w:val="en"/>
        </w:rPr>
      </w:pPr>
    </w:p>
    <w:p w14:paraId="505E7C1D" w14:textId="7646CB4D" w:rsidR="00B52224" w:rsidRPr="008404BC" w:rsidRDefault="00ED565E" w:rsidP="008404BC">
      <w:pPr>
        <w:pStyle w:val="ListParagraph"/>
        <w:numPr>
          <w:ilvl w:val="1"/>
          <w:numId w:val="2"/>
        </w:numPr>
        <w:spacing w:line="360" w:lineRule="auto"/>
        <w:rPr>
          <w:rFonts w:ascii="Arial" w:hAnsi="Arial" w:cs="Arial"/>
          <w:bCs/>
          <w:sz w:val="24"/>
          <w:szCs w:val="24"/>
          <w:lang w:val="en"/>
        </w:rPr>
      </w:pPr>
      <w:r w:rsidRPr="00DB3125">
        <w:rPr>
          <w:rFonts w:ascii="Arial" w:hAnsi="Arial" w:cs="Arial"/>
          <w:bCs/>
          <w:sz w:val="24"/>
          <w:szCs w:val="24"/>
          <w:lang w:val="en"/>
        </w:rPr>
        <w:t xml:space="preserve">Identifying what </w:t>
      </w:r>
      <w:r w:rsidR="00527870" w:rsidRPr="00DB3125">
        <w:rPr>
          <w:rFonts w:ascii="Arial" w:hAnsi="Arial" w:cs="Arial"/>
          <w:bCs/>
          <w:sz w:val="24"/>
          <w:szCs w:val="24"/>
          <w:lang w:val="en"/>
        </w:rPr>
        <w:t>catches the attention of the describer and why.</w:t>
      </w:r>
    </w:p>
    <w:p w14:paraId="77B6E4F0" w14:textId="790BF68B" w:rsidR="00953C5C" w:rsidRDefault="00953C5C" w:rsidP="008404BC">
      <w:pPr>
        <w:pStyle w:val="Heading1"/>
        <w:spacing w:line="240" w:lineRule="auto"/>
        <w:rPr>
          <w:rFonts w:ascii="Arial" w:hAnsi="Arial" w:cs="Arial"/>
          <w:b/>
          <w:bCs/>
          <w:color w:val="auto"/>
          <w:sz w:val="24"/>
          <w:szCs w:val="24"/>
          <w:u w:val="single"/>
          <w:lang w:val="en"/>
        </w:rPr>
      </w:pPr>
      <w:r w:rsidRPr="008404BC">
        <w:rPr>
          <w:rFonts w:ascii="Arial" w:hAnsi="Arial" w:cs="Arial"/>
          <w:b/>
          <w:bCs/>
          <w:color w:val="auto"/>
          <w:sz w:val="24"/>
          <w:szCs w:val="24"/>
          <w:u w:val="single"/>
          <w:lang w:val="en"/>
        </w:rPr>
        <w:t xml:space="preserve">Self-Identification of the </w:t>
      </w:r>
      <w:r w:rsidR="00A663D8" w:rsidRPr="008404BC">
        <w:rPr>
          <w:rFonts w:ascii="Arial" w:hAnsi="Arial" w:cs="Arial"/>
          <w:b/>
          <w:bCs/>
          <w:color w:val="auto"/>
          <w:sz w:val="24"/>
          <w:szCs w:val="24"/>
          <w:u w:val="single"/>
          <w:lang w:val="en"/>
        </w:rPr>
        <w:t>P</w:t>
      </w:r>
      <w:r w:rsidRPr="008404BC">
        <w:rPr>
          <w:rFonts w:ascii="Arial" w:hAnsi="Arial" w:cs="Arial"/>
          <w:b/>
          <w:bCs/>
          <w:color w:val="auto"/>
          <w:sz w:val="24"/>
          <w:szCs w:val="24"/>
          <w:u w:val="single"/>
          <w:lang w:val="en"/>
        </w:rPr>
        <w:t xml:space="preserve">erson </w:t>
      </w:r>
      <w:r w:rsidR="00A663D8" w:rsidRPr="008404BC">
        <w:rPr>
          <w:rFonts w:ascii="Arial" w:hAnsi="Arial" w:cs="Arial"/>
          <w:b/>
          <w:bCs/>
          <w:color w:val="auto"/>
          <w:sz w:val="24"/>
          <w:szCs w:val="24"/>
          <w:u w:val="single"/>
          <w:lang w:val="en"/>
        </w:rPr>
        <w:t>B</w:t>
      </w:r>
      <w:r w:rsidRPr="008404BC">
        <w:rPr>
          <w:rFonts w:ascii="Arial" w:hAnsi="Arial" w:cs="Arial"/>
          <w:b/>
          <w:bCs/>
          <w:color w:val="auto"/>
          <w:sz w:val="24"/>
          <w:szCs w:val="24"/>
          <w:u w:val="single"/>
          <w:lang w:val="en"/>
        </w:rPr>
        <w:t xml:space="preserve">eing </w:t>
      </w:r>
      <w:r w:rsidR="00A663D8" w:rsidRPr="008404BC">
        <w:rPr>
          <w:rFonts w:ascii="Arial" w:hAnsi="Arial" w:cs="Arial"/>
          <w:b/>
          <w:bCs/>
          <w:color w:val="auto"/>
          <w:sz w:val="24"/>
          <w:szCs w:val="24"/>
          <w:u w:val="single"/>
          <w:lang w:val="en"/>
        </w:rPr>
        <w:t>D</w:t>
      </w:r>
      <w:r w:rsidRPr="008404BC">
        <w:rPr>
          <w:rFonts w:ascii="Arial" w:hAnsi="Arial" w:cs="Arial"/>
          <w:b/>
          <w:bCs/>
          <w:color w:val="auto"/>
          <w:sz w:val="24"/>
          <w:szCs w:val="24"/>
          <w:u w:val="single"/>
          <w:lang w:val="en"/>
        </w:rPr>
        <w:t xml:space="preserve">escribed </w:t>
      </w:r>
    </w:p>
    <w:p w14:paraId="45509978" w14:textId="77777777" w:rsidR="008404BC" w:rsidRPr="008404BC" w:rsidRDefault="008404BC" w:rsidP="008404BC">
      <w:pPr>
        <w:spacing w:line="240" w:lineRule="auto"/>
        <w:rPr>
          <w:lang w:val="en"/>
        </w:rPr>
      </w:pPr>
    </w:p>
    <w:p w14:paraId="6AB3ECDE" w14:textId="726422F3" w:rsidR="005862BF" w:rsidRPr="00DB3125" w:rsidRDefault="005862BF" w:rsidP="008404BC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Cs/>
          <w:sz w:val="24"/>
          <w:szCs w:val="24"/>
          <w:lang w:val="en"/>
        </w:rPr>
      </w:pPr>
      <w:r w:rsidRPr="00DB3125">
        <w:rPr>
          <w:rFonts w:ascii="Arial" w:hAnsi="Arial" w:cs="Arial"/>
          <w:bCs/>
          <w:sz w:val="24"/>
          <w:szCs w:val="24"/>
          <w:lang w:val="en"/>
        </w:rPr>
        <w:t xml:space="preserve">When it comes to </w:t>
      </w:r>
      <w:r w:rsidR="0063421B" w:rsidRPr="00DB3125">
        <w:rPr>
          <w:rFonts w:ascii="Arial" w:hAnsi="Arial" w:cs="Arial"/>
          <w:bCs/>
          <w:sz w:val="24"/>
          <w:szCs w:val="24"/>
          <w:lang w:val="en"/>
        </w:rPr>
        <w:t xml:space="preserve">describing the </w:t>
      </w:r>
      <w:r w:rsidRPr="00DB3125">
        <w:rPr>
          <w:rFonts w:ascii="Arial" w:hAnsi="Arial" w:cs="Arial"/>
          <w:bCs/>
          <w:sz w:val="24"/>
          <w:szCs w:val="24"/>
          <w:lang w:val="en"/>
        </w:rPr>
        <w:t xml:space="preserve">visual appearance of a person, </w:t>
      </w:r>
      <w:r w:rsidR="0055340F" w:rsidRPr="00DB3125">
        <w:rPr>
          <w:rFonts w:ascii="Arial" w:hAnsi="Arial" w:cs="Arial"/>
          <w:bCs/>
          <w:sz w:val="24"/>
          <w:szCs w:val="24"/>
          <w:lang w:val="en"/>
        </w:rPr>
        <w:t>the description</w:t>
      </w:r>
      <w:r w:rsidR="00192B92" w:rsidRPr="00DB3125">
        <w:rPr>
          <w:rFonts w:ascii="Arial" w:hAnsi="Arial" w:cs="Arial"/>
          <w:bCs/>
          <w:sz w:val="24"/>
          <w:szCs w:val="24"/>
          <w:lang w:val="en"/>
        </w:rPr>
        <w:t xml:space="preserve"> should reflect how the individual who is being described self identifies. This can apply to:</w:t>
      </w:r>
    </w:p>
    <w:p w14:paraId="5B916FB4" w14:textId="069DB160" w:rsidR="00877755" w:rsidRPr="00DB3125" w:rsidRDefault="00192B92" w:rsidP="00DB3125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bCs/>
          <w:sz w:val="24"/>
          <w:szCs w:val="24"/>
          <w:lang w:val="en"/>
        </w:rPr>
      </w:pPr>
      <w:r w:rsidRPr="00DB3125">
        <w:rPr>
          <w:rFonts w:ascii="Arial" w:hAnsi="Arial" w:cs="Arial"/>
          <w:bCs/>
          <w:sz w:val="24"/>
          <w:szCs w:val="24"/>
          <w:lang w:val="en"/>
        </w:rPr>
        <w:t>Gender Identity/Orientation</w:t>
      </w:r>
      <w:r w:rsidR="0021082A" w:rsidRPr="00DB3125">
        <w:rPr>
          <w:rFonts w:ascii="Arial" w:hAnsi="Arial" w:cs="Arial"/>
          <w:bCs/>
          <w:sz w:val="24"/>
          <w:szCs w:val="24"/>
          <w:lang w:val="en"/>
        </w:rPr>
        <w:t xml:space="preserve">, </w:t>
      </w:r>
      <w:r w:rsidRPr="00DB3125">
        <w:rPr>
          <w:rFonts w:ascii="Arial" w:hAnsi="Arial" w:cs="Arial"/>
          <w:bCs/>
          <w:sz w:val="24"/>
          <w:szCs w:val="24"/>
          <w:lang w:val="en"/>
        </w:rPr>
        <w:t>Disability</w:t>
      </w:r>
      <w:r w:rsidR="0021082A" w:rsidRPr="00DB3125">
        <w:rPr>
          <w:rFonts w:ascii="Arial" w:hAnsi="Arial" w:cs="Arial"/>
          <w:bCs/>
          <w:sz w:val="24"/>
          <w:szCs w:val="24"/>
          <w:lang w:val="en"/>
        </w:rPr>
        <w:t xml:space="preserve">, </w:t>
      </w:r>
      <w:r w:rsidRPr="00DB3125">
        <w:rPr>
          <w:rFonts w:ascii="Arial" w:hAnsi="Arial" w:cs="Arial"/>
          <w:bCs/>
          <w:sz w:val="24"/>
          <w:szCs w:val="24"/>
          <w:lang w:val="en"/>
        </w:rPr>
        <w:t>Race/Ethnicity</w:t>
      </w:r>
      <w:r w:rsidR="0021082A" w:rsidRPr="00DB3125">
        <w:rPr>
          <w:rFonts w:ascii="Arial" w:hAnsi="Arial" w:cs="Arial"/>
          <w:bCs/>
          <w:sz w:val="24"/>
          <w:szCs w:val="24"/>
          <w:lang w:val="en"/>
        </w:rPr>
        <w:t>, Cultur</w:t>
      </w:r>
      <w:r w:rsidR="00144728" w:rsidRPr="00DB3125">
        <w:rPr>
          <w:rFonts w:ascii="Arial" w:hAnsi="Arial" w:cs="Arial"/>
          <w:bCs/>
          <w:sz w:val="24"/>
          <w:szCs w:val="24"/>
          <w:lang w:val="en"/>
        </w:rPr>
        <w:t>al background</w:t>
      </w:r>
      <w:r w:rsidR="0021082A" w:rsidRPr="00DB3125">
        <w:rPr>
          <w:rFonts w:ascii="Arial" w:hAnsi="Arial" w:cs="Arial"/>
          <w:bCs/>
          <w:sz w:val="24"/>
          <w:szCs w:val="24"/>
          <w:lang w:val="en"/>
        </w:rPr>
        <w:t xml:space="preserve">, </w:t>
      </w:r>
      <w:r w:rsidR="00144728" w:rsidRPr="00DB3125">
        <w:rPr>
          <w:rFonts w:ascii="Arial" w:hAnsi="Arial" w:cs="Arial"/>
          <w:bCs/>
          <w:sz w:val="24"/>
          <w:szCs w:val="24"/>
          <w:lang w:val="en"/>
        </w:rPr>
        <w:t xml:space="preserve">Age </w:t>
      </w:r>
      <w:r w:rsidR="0021082A" w:rsidRPr="00DB3125">
        <w:rPr>
          <w:rFonts w:ascii="Arial" w:hAnsi="Arial" w:cs="Arial"/>
          <w:bCs/>
          <w:sz w:val="24"/>
          <w:szCs w:val="24"/>
          <w:lang w:val="en"/>
        </w:rPr>
        <w:t xml:space="preserve">and more. </w:t>
      </w:r>
      <w:r w:rsidRPr="00DB3125">
        <w:rPr>
          <w:rFonts w:ascii="Arial" w:hAnsi="Arial" w:cs="Arial"/>
          <w:bCs/>
          <w:sz w:val="24"/>
          <w:szCs w:val="24"/>
          <w:lang w:val="en"/>
        </w:rPr>
        <w:t xml:space="preserve"> </w:t>
      </w:r>
    </w:p>
    <w:p w14:paraId="260C657F" w14:textId="5233EF53" w:rsidR="00752C58" w:rsidRPr="00DB3125" w:rsidRDefault="00877755" w:rsidP="00DB3125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  <w:szCs w:val="24"/>
          <w:lang w:val="en"/>
        </w:rPr>
      </w:pPr>
      <w:r w:rsidRPr="00DB3125">
        <w:rPr>
          <w:rFonts w:ascii="Arial" w:hAnsi="Arial" w:cs="Arial"/>
          <w:bCs/>
          <w:sz w:val="24"/>
          <w:szCs w:val="24"/>
          <w:lang w:val="en"/>
        </w:rPr>
        <w:t>When possible, ask the individual how they self-identity</w:t>
      </w:r>
      <w:r w:rsidR="00AD3B57" w:rsidRPr="00DB3125">
        <w:rPr>
          <w:rFonts w:ascii="Arial" w:hAnsi="Arial" w:cs="Arial"/>
          <w:bCs/>
          <w:sz w:val="24"/>
          <w:szCs w:val="24"/>
          <w:lang w:val="en"/>
        </w:rPr>
        <w:t xml:space="preserve"> to ensure accuracy. </w:t>
      </w:r>
    </w:p>
    <w:p w14:paraId="721472F6" w14:textId="6FD1AAB4" w:rsidR="008404BC" w:rsidRDefault="00AD3B57" w:rsidP="008404BC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bCs/>
          <w:sz w:val="24"/>
          <w:szCs w:val="24"/>
          <w:lang w:val="en"/>
        </w:rPr>
      </w:pPr>
      <w:r w:rsidRPr="00DB3125">
        <w:rPr>
          <w:rFonts w:ascii="Arial" w:hAnsi="Arial" w:cs="Arial"/>
          <w:bCs/>
          <w:sz w:val="24"/>
          <w:szCs w:val="24"/>
          <w:lang w:val="en"/>
        </w:rPr>
        <w:t xml:space="preserve">If that is not possible, do not make assumptions, </w:t>
      </w:r>
      <w:r w:rsidR="0021082A" w:rsidRPr="00DB3125">
        <w:rPr>
          <w:rFonts w:ascii="Arial" w:hAnsi="Arial" w:cs="Arial"/>
          <w:bCs/>
          <w:sz w:val="24"/>
          <w:szCs w:val="24"/>
          <w:lang w:val="en"/>
        </w:rPr>
        <w:t>it is best</w:t>
      </w:r>
      <w:r w:rsidRPr="00DB3125">
        <w:rPr>
          <w:rFonts w:ascii="Arial" w:hAnsi="Arial" w:cs="Arial"/>
          <w:bCs/>
          <w:sz w:val="24"/>
          <w:szCs w:val="24"/>
          <w:lang w:val="en"/>
        </w:rPr>
        <w:t xml:space="preserve"> to </w:t>
      </w:r>
      <w:r w:rsidR="00CE06A9" w:rsidRPr="00DB3125">
        <w:rPr>
          <w:rFonts w:ascii="Arial" w:hAnsi="Arial" w:cs="Arial"/>
          <w:bCs/>
          <w:sz w:val="24"/>
          <w:szCs w:val="24"/>
          <w:lang w:val="en"/>
        </w:rPr>
        <w:t xml:space="preserve">state that the person’s race, gender, etc. “seems to be…” and describe </w:t>
      </w:r>
      <w:r w:rsidR="00192ABF" w:rsidRPr="00DB3125">
        <w:rPr>
          <w:rFonts w:ascii="Arial" w:hAnsi="Arial" w:cs="Arial"/>
          <w:bCs/>
          <w:sz w:val="24"/>
          <w:szCs w:val="24"/>
          <w:lang w:val="en"/>
        </w:rPr>
        <w:t xml:space="preserve">what is visible rather </w:t>
      </w:r>
      <w:r w:rsidR="005F7586" w:rsidRPr="00DB3125">
        <w:rPr>
          <w:rFonts w:ascii="Arial" w:hAnsi="Arial" w:cs="Arial"/>
          <w:bCs/>
          <w:sz w:val="24"/>
          <w:szCs w:val="24"/>
          <w:lang w:val="en"/>
        </w:rPr>
        <w:t>than</w:t>
      </w:r>
      <w:r w:rsidR="00192ABF" w:rsidRPr="00DB3125">
        <w:rPr>
          <w:rFonts w:ascii="Arial" w:hAnsi="Arial" w:cs="Arial"/>
          <w:bCs/>
          <w:sz w:val="24"/>
          <w:szCs w:val="24"/>
          <w:lang w:val="en"/>
        </w:rPr>
        <w:t xml:space="preserve"> making </w:t>
      </w:r>
      <w:r w:rsidR="005F7586" w:rsidRPr="00DB3125">
        <w:rPr>
          <w:rFonts w:ascii="Arial" w:hAnsi="Arial" w:cs="Arial"/>
          <w:bCs/>
          <w:sz w:val="24"/>
          <w:szCs w:val="24"/>
          <w:lang w:val="en"/>
        </w:rPr>
        <w:t>assumptions.</w:t>
      </w:r>
      <w:r w:rsidR="00E83D33" w:rsidRPr="00DB3125">
        <w:rPr>
          <w:rFonts w:ascii="Arial" w:hAnsi="Arial" w:cs="Arial"/>
          <w:bCs/>
          <w:sz w:val="24"/>
          <w:szCs w:val="24"/>
          <w:lang w:val="en"/>
        </w:rPr>
        <w:t xml:space="preserve"> </w:t>
      </w:r>
    </w:p>
    <w:p w14:paraId="4FCE9549" w14:textId="77777777" w:rsidR="008404BC" w:rsidRPr="008404BC" w:rsidRDefault="008404BC" w:rsidP="008404BC">
      <w:pPr>
        <w:pStyle w:val="ListParagraph"/>
        <w:spacing w:line="360" w:lineRule="auto"/>
        <w:rPr>
          <w:rFonts w:ascii="Arial" w:hAnsi="Arial" w:cs="Arial"/>
          <w:bCs/>
          <w:sz w:val="24"/>
          <w:szCs w:val="24"/>
          <w:lang w:val="en"/>
        </w:rPr>
      </w:pPr>
    </w:p>
    <w:p w14:paraId="729D6FBC" w14:textId="3F523994" w:rsidR="001251A5" w:rsidRDefault="001251A5" w:rsidP="008404BC">
      <w:pPr>
        <w:pStyle w:val="Heading1"/>
        <w:spacing w:line="240" w:lineRule="auto"/>
        <w:rPr>
          <w:rFonts w:ascii="Arial" w:hAnsi="Arial" w:cs="Arial"/>
          <w:b/>
          <w:bCs/>
          <w:color w:val="auto"/>
          <w:sz w:val="24"/>
          <w:szCs w:val="24"/>
          <w:u w:val="single"/>
          <w:lang w:val="en"/>
        </w:rPr>
      </w:pPr>
      <w:r w:rsidRPr="008404BC">
        <w:rPr>
          <w:rFonts w:ascii="Arial" w:hAnsi="Arial" w:cs="Arial"/>
          <w:b/>
          <w:bCs/>
          <w:color w:val="auto"/>
          <w:sz w:val="24"/>
          <w:szCs w:val="24"/>
          <w:u w:val="single"/>
          <w:lang w:val="en"/>
        </w:rPr>
        <w:t xml:space="preserve">On-Going Communication Between the AD provide and the User </w:t>
      </w:r>
    </w:p>
    <w:p w14:paraId="5628B994" w14:textId="77777777" w:rsidR="008404BC" w:rsidRPr="008404BC" w:rsidRDefault="008404BC" w:rsidP="008404BC">
      <w:pPr>
        <w:spacing w:line="240" w:lineRule="auto"/>
        <w:rPr>
          <w:lang w:val="en"/>
        </w:rPr>
      </w:pPr>
    </w:p>
    <w:p w14:paraId="6EDD75C4" w14:textId="61C58F2D" w:rsidR="00CC1975" w:rsidRPr="00DB3125" w:rsidRDefault="00CC1975" w:rsidP="008404B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DB3125">
        <w:rPr>
          <w:rFonts w:ascii="Arial" w:hAnsi="Arial" w:cs="Arial"/>
          <w:bCs/>
          <w:sz w:val="24"/>
          <w:szCs w:val="24"/>
        </w:rPr>
        <w:t>Provide information about your level of experience</w:t>
      </w:r>
      <w:r w:rsidR="00776426" w:rsidRPr="00DB3125">
        <w:rPr>
          <w:rFonts w:ascii="Arial" w:hAnsi="Arial" w:cs="Arial"/>
          <w:bCs/>
          <w:sz w:val="24"/>
          <w:szCs w:val="24"/>
        </w:rPr>
        <w:t xml:space="preserve"> with description</w:t>
      </w:r>
      <w:r w:rsidR="004545CE" w:rsidRPr="00DB3125">
        <w:rPr>
          <w:rFonts w:ascii="Arial" w:hAnsi="Arial" w:cs="Arial"/>
          <w:bCs/>
          <w:sz w:val="24"/>
          <w:szCs w:val="24"/>
        </w:rPr>
        <w:t xml:space="preserve">. </w:t>
      </w:r>
    </w:p>
    <w:p w14:paraId="414A7C8C" w14:textId="7F5EB1F1" w:rsidR="00580B19" w:rsidRPr="00DB3125" w:rsidRDefault="00580B19" w:rsidP="00DB312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DB3125">
        <w:rPr>
          <w:rFonts w:ascii="Arial" w:hAnsi="Arial" w:cs="Arial"/>
          <w:bCs/>
          <w:sz w:val="24"/>
          <w:szCs w:val="24"/>
        </w:rPr>
        <w:t xml:space="preserve">Discuss AD expectations </w:t>
      </w:r>
      <w:r w:rsidR="00B60B89" w:rsidRPr="00DB3125">
        <w:rPr>
          <w:rFonts w:ascii="Arial" w:hAnsi="Arial" w:cs="Arial"/>
          <w:bCs/>
          <w:sz w:val="24"/>
          <w:szCs w:val="24"/>
        </w:rPr>
        <w:t>before, during, and after the event</w:t>
      </w:r>
      <w:r w:rsidR="00CC1975" w:rsidRPr="00DB3125">
        <w:rPr>
          <w:rFonts w:ascii="Arial" w:hAnsi="Arial" w:cs="Arial"/>
          <w:bCs/>
          <w:sz w:val="24"/>
          <w:szCs w:val="24"/>
        </w:rPr>
        <w:t xml:space="preserve">. </w:t>
      </w:r>
    </w:p>
    <w:p w14:paraId="6875C885" w14:textId="3BD8AD06" w:rsidR="000010AD" w:rsidRPr="00DB3125" w:rsidRDefault="004545CE" w:rsidP="00DB312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DB3125">
        <w:rPr>
          <w:rFonts w:ascii="Arial" w:hAnsi="Arial" w:cs="Arial"/>
          <w:bCs/>
          <w:sz w:val="24"/>
          <w:szCs w:val="24"/>
        </w:rPr>
        <w:t>Learn how t</w:t>
      </w:r>
      <w:r w:rsidR="001403D7" w:rsidRPr="00DB3125">
        <w:rPr>
          <w:rFonts w:ascii="Arial" w:hAnsi="Arial" w:cs="Arial"/>
          <w:bCs/>
          <w:sz w:val="24"/>
          <w:szCs w:val="24"/>
        </w:rPr>
        <w:t>he user</w:t>
      </w:r>
      <w:r w:rsidR="00CC1975" w:rsidRPr="00DB3125">
        <w:rPr>
          <w:rFonts w:ascii="Arial" w:hAnsi="Arial" w:cs="Arial"/>
          <w:bCs/>
          <w:sz w:val="24"/>
          <w:szCs w:val="24"/>
        </w:rPr>
        <w:t xml:space="preserve"> </w:t>
      </w:r>
      <w:r w:rsidR="00A56D94" w:rsidRPr="00DB3125">
        <w:rPr>
          <w:rFonts w:ascii="Arial" w:hAnsi="Arial" w:cs="Arial"/>
          <w:bCs/>
          <w:sz w:val="24"/>
          <w:szCs w:val="24"/>
        </w:rPr>
        <w:t xml:space="preserve">would </w:t>
      </w:r>
      <w:r w:rsidR="000010AD" w:rsidRPr="00DB3125">
        <w:rPr>
          <w:rFonts w:ascii="Arial" w:hAnsi="Arial" w:cs="Arial"/>
          <w:bCs/>
          <w:sz w:val="24"/>
          <w:szCs w:val="24"/>
        </w:rPr>
        <w:t xml:space="preserve">like visual information </w:t>
      </w:r>
      <w:r w:rsidR="00E415F4" w:rsidRPr="00DB3125">
        <w:rPr>
          <w:rFonts w:ascii="Arial" w:hAnsi="Arial" w:cs="Arial"/>
          <w:bCs/>
          <w:sz w:val="24"/>
          <w:szCs w:val="24"/>
        </w:rPr>
        <w:t>prioritized</w:t>
      </w:r>
      <w:r w:rsidR="000010AD" w:rsidRPr="00DB3125">
        <w:rPr>
          <w:rFonts w:ascii="Arial" w:hAnsi="Arial" w:cs="Arial"/>
          <w:bCs/>
          <w:sz w:val="24"/>
          <w:szCs w:val="24"/>
        </w:rPr>
        <w:t xml:space="preserve"> based on context. </w:t>
      </w:r>
    </w:p>
    <w:p w14:paraId="758F9445" w14:textId="027289BD" w:rsidR="00E83D33" w:rsidRPr="00DB3125" w:rsidRDefault="0051095F" w:rsidP="00DB312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DB3125">
        <w:rPr>
          <w:rFonts w:ascii="Arial" w:hAnsi="Arial" w:cs="Arial"/>
          <w:bCs/>
          <w:sz w:val="24"/>
          <w:szCs w:val="24"/>
        </w:rPr>
        <w:t>Ask about the user’s</w:t>
      </w:r>
      <w:r w:rsidR="00E415F4" w:rsidRPr="00DB3125">
        <w:rPr>
          <w:rFonts w:ascii="Arial" w:hAnsi="Arial" w:cs="Arial"/>
          <w:bCs/>
          <w:sz w:val="24"/>
          <w:szCs w:val="24"/>
        </w:rPr>
        <w:t xml:space="preserve"> p</w:t>
      </w:r>
      <w:r w:rsidR="007E1556" w:rsidRPr="00DB3125">
        <w:rPr>
          <w:rFonts w:ascii="Arial" w:hAnsi="Arial" w:cs="Arial"/>
          <w:bCs/>
          <w:sz w:val="24"/>
          <w:szCs w:val="24"/>
        </w:rPr>
        <w:t>referred language use, such as formal v</w:t>
      </w:r>
      <w:r w:rsidR="00E415F4" w:rsidRPr="00DB3125">
        <w:rPr>
          <w:rFonts w:ascii="Arial" w:hAnsi="Arial" w:cs="Arial"/>
          <w:bCs/>
          <w:sz w:val="24"/>
          <w:szCs w:val="24"/>
        </w:rPr>
        <w:t>ersus</w:t>
      </w:r>
      <w:r w:rsidR="007E1556" w:rsidRPr="00DB3125">
        <w:rPr>
          <w:rFonts w:ascii="Arial" w:hAnsi="Arial" w:cs="Arial"/>
          <w:bCs/>
          <w:sz w:val="24"/>
          <w:szCs w:val="24"/>
        </w:rPr>
        <w:t xml:space="preserve"> informal, </w:t>
      </w:r>
      <w:r w:rsidR="00B534CD" w:rsidRPr="00DB3125">
        <w:rPr>
          <w:rFonts w:ascii="Arial" w:hAnsi="Arial" w:cs="Arial"/>
          <w:bCs/>
          <w:sz w:val="24"/>
          <w:szCs w:val="24"/>
        </w:rPr>
        <w:t xml:space="preserve">including </w:t>
      </w:r>
      <w:r w:rsidR="00CC1975" w:rsidRPr="00DB3125">
        <w:rPr>
          <w:rFonts w:ascii="Arial" w:hAnsi="Arial" w:cs="Arial"/>
          <w:bCs/>
          <w:sz w:val="24"/>
          <w:szCs w:val="24"/>
        </w:rPr>
        <w:t>slang</w:t>
      </w:r>
      <w:r w:rsidR="00E415F4" w:rsidRPr="00DB3125">
        <w:rPr>
          <w:rFonts w:ascii="Arial" w:hAnsi="Arial" w:cs="Arial"/>
          <w:bCs/>
          <w:sz w:val="24"/>
          <w:szCs w:val="24"/>
        </w:rPr>
        <w:t>?</w:t>
      </w:r>
    </w:p>
    <w:p w14:paraId="0FB032EC" w14:textId="6CC9EA35" w:rsidR="004C0BC3" w:rsidRPr="00DB3125" w:rsidRDefault="004C0BC3" w:rsidP="00DB312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Cs/>
          <w:sz w:val="24"/>
          <w:szCs w:val="24"/>
        </w:rPr>
      </w:pPr>
      <w:r w:rsidRPr="00DB3125">
        <w:rPr>
          <w:rFonts w:ascii="Arial" w:hAnsi="Arial" w:cs="Arial"/>
          <w:bCs/>
          <w:sz w:val="24"/>
          <w:szCs w:val="24"/>
        </w:rPr>
        <w:t>Ask for constructive feedback about the amount, frequency, and quality of AD.</w:t>
      </w:r>
    </w:p>
    <w:p w14:paraId="36DA3004" w14:textId="77777777" w:rsidR="00DB3125" w:rsidRPr="00DB3125" w:rsidRDefault="00DB3125" w:rsidP="00DB3125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BEEB2E4" w14:textId="51EEFA24" w:rsidR="00DB3125" w:rsidRDefault="00DB3125" w:rsidP="00DB3125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DB3125">
        <w:rPr>
          <w:rFonts w:ascii="Arial" w:hAnsi="Arial" w:cs="Arial"/>
          <w:bCs/>
          <w:sz w:val="24"/>
          <w:szCs w:val="24"/>
        </w:rPr>
        <w:t xml:space="preserve">For more </w:t>
      </w:r>
      <w:proofErr w:type="gramStart"/>
      <w:r w:rsidRPr="00DB3125">
        <w:rPr>
          <w:rFonts w:ascii="Arial" w:hAnsi="Arial" w:cs="Arial"/>
          <w:bCs/>
          <w:sz w:val="24"/>
          <w:szCs w:val="24"/>
        </w:rPr>
        <w:t>information</w:t>
      </w:r>
      <w:proofErr w:type="gramEnd"/>
      <w:r w:rsidRPr="00DB3125">
        <w:rPr>
          <w:rFonts w:ascii="Arial" w:hAnsi="Arial" w:cs="Arial"/>
          <w:bCs/>
          <w:sz w:val="24"/>
          <w:szCs w:val="24"/>
        </w:rPr>
        <w:t xml:space="preserve"> </w:t>
      </w:r>
      <w:r w:rsidR="00ED2E6B">
        <w:rPr>
          <w:rFonts w:ascii="Arial" w:hAnsi="Arial" w:cs="Arial"/>
          <w:bCs/>
          <w:sz w:val="24"/>
          <w:szCs w:val="24"/>
        </w:rPr>
        <w:t xml:space="preserve">please </w:t>
      </w:r>
      <w:r w:rsidRPr="00DB3125">
        <w:rPr>
          <w:rFonts w:ascii="Arial" w:hAnsi="Arial" w:cs="Arial"/>
          <w:bCs/>
          <w:sz w:val="24"/>
          <w:szCs w:val="24"/>
        </w:rPr>
        <w:t xml:space="preserve">visit </w:t>
      </w:r>
      <w:r w:rsidR="006F4659">
        <w:rPr>
          <w:rFonts w:ascii="Arial" w:hAnsi="Arial" w:cs="Arial"/>
          <w:bCs/>
          <w:sz w:val="24"/>
          <w:szCs w:val="24"/>
        </w:rPr>
        <w:t xml:space="preserve">the </w:t>
      </w:r>
      <w:hyperlink r:id="rId7" w:history="1">
        <w:r w:rsidR="00C31AFC" w:rsidRPr="00ED2E6B">
          <w:rPr>
            <w:rStyle w:val="Hyperlink"/>
            <w:rFonts w:ascii="Arial" w:hAnsi="Arial" w:cs="Arial"/>
            <w:bCs/>
            <w:sz w:val="24"/>
            <w:szCs w:val="24"/>
          </w:rPr>
          <w:t xml:space="preserve">Helen Keller National Center </w:t>
        </w:r>
        <w:r w:rsidR="00ED2E6B" w:rsidRPr="00ED2E6B">
          <w:rPr>
            <w:rStyle w:val="Hyperlink"/>
            <w:rFonts w:ascii="Arial" w:hAnsi="Arial" w:cs="Arial"/>
            <w:bCs/>
            <w:sz w:val="24"/>
            <w:szCs w:val="24"/>
          </w:rPr>
          <w:t>Website</w:t>
        </w:r>
      </w:hyperlink>
    </w:p>
    <w:p w14:paraId="2D47D36C" w14:textId="77777777" w:rsidR="00B53D67" w:rsidRDefault="00B53D67" w:rsidP="00DB3125">
      <w:pPr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B27F4B3" w14:textId="49B17E9F" w:rsidR="00C254CB" w:rsidRDefault="00B53D67" w:rsidP="008404BC">
      <w:pPr>
        <w:spacing w:line="276" w:lineRule="auto"/>
        <w:jc w:val="center"/>
        <w:rPr>
          <w:rFonts w:ascii="Arial" w:hAnsi="Arial" w:cs="Arial"/>
          <w:bCs/>
          <w:sz w:val="24"/>
          <w:szCs w:val="24"/>
          <w:lang w:val="en"/>
        </w:rPr>
      </w:pPr>
      <w:r>
        <w:rPr>
          <w:rFonts w:ascii="Arial" w:hAnsi="Arial" w:cs="Arial"/>
          <w:bCs/>
          <w:sz w:val="24"/>
          <w:szCs w:val="24"/>
        </w:rPr>
        <w:t>Author Correspondence:</w:t>
      </w:r>
      <w:r w:rsidR="00CB2AFC" w:rsidRPr="00CB2AFC">
        <w:rPr>
          <w:rFonts w:ascii="Arial" w:eastAsia="Arial" w:hAnsi="Arial" w:cs="Arial"/>
          <w:kern w:val="0"/>
          <w:sz w:val="24"/>
          <w:szCs w:val="24"/>
          <w:shd w:val="clear" w:color="auto" w:fill="FFFFFF"/>
          <w:lang w:val="en"/>
          <w14:ligatures w14:val="none"/>
        </w:rPr>
        <w:t xml:space="preserve"> </w:t>
      </w:r>
      <w:r w:rsidR="00CB2AFC" w:rsidRPr="00CB2AFC">
        <w:rPr>
          <w:rFonts w:ascii="Arial" w:hAnsi="Arial" w:cs="Arial"/>
          <w:bCs/>
          <w:sz w:val="24"/>
          <w:szCs w:val="24"/>
          <w:lang w:val="en"/>
        </w:rPr>
        <w:t xml:space="preserve">Dr. Megan Conway, </w:t>
      </w:r>
      <w:r w:rsidR="00CF652E">
        <w:rPr>
          <w:rFonts w:ascii="Arial" w:hAnsi="Arial" w:cs="Arial"/>
          <w:bCs/>
          <w:sz w:val="24"/>
          <w:szCs w:val="24"/>
          <w:lang w:val="en"/>
        </w:rPr>
        <w:t xml:space="preserve">Director of the </w:t>
      </w:r>
      <w:r w:rsidR="00CB2AFC" w:rsidRPr="00CB2AFC">
        <w:rPr>
          <w:rFonts w:ascii="Arial" w:hAnsi="Arial" w:cs="Arial"/>
          <w:bCs/>
          <w:sz w:val="24"/>
          <w:szCs w:val="24"/>
          <w:lang w:val="en"/>
        </w:rPr>
        <w:t xml:space="preserve">Information, Research, and Professional Development Department, </w:t>
      </w:r>
      <w:hyperlink r:id="rId8" w:history="1">
        <w:r w:rsidR="00CB2AFC" w:rsidRPr="00CB2AFC">
          <w:rPr>
            <w:rStyle w:val="Hyperlink"/>
            <w:rFonts w:ascii="Arial" w:hAnsi="Arial" w:cs="Arial"/>
            <w:bCs/>
            <w:sz w:val="24"/>
            <w:szCs w:val="24"/>
            <w:lang w:val="en"/>
          </w:rPr>
          <w:t>mconway@helenkeller.org</w:t>
        </w:r>
      </w:hyperlink>
      <w:r w:rsidR="00CB2AFC" w:rsidRPr="00CB2AFC">
        <w:rPr>
          <w:rFonts w:ascii="Arial" w:hAnsi="Arial" w:cs="Arial"/>
          <w:bCs/>
          <w:sz w:val="24"/>
          <w:szCs w:val="24"/>
          <w:lang w:val="en"/>
        </w:rPr>
        <w:t xml:space="preserve"> </w:t>
      </w:r>
    </w:p>
    <w:p w14:paraId="626C1AA5" w14:textId="4EFA17C2" w:rsidR="00C254CB" w:rsidRPr="00C254CB" w:rsidRDefault="00C254CB" w:rsidP="00CB2AFC">
      <w:pPr>
        <w:spacing w:line="276" w:lineRule="auto"/>
        <w:jc w:val="center"/>
        <w:rPr>
          <w:rFonts w:ascii="Arial" w:hAnsi="Arial" w:cs="Arial"/>
          <w:bCs/>
          <w:i/>
          <w:iCs/>
          <w:sz w:val="24"/>
          <w:szCs w:val="24"/>
          <w:lang w:val="en"/>
        </w:rPr>
      </w:pPr>
      <w:r w:rsidRPr="00C254CB">
        <w:rPr>
          <w:rFonts w:ascii="Arial" w:hAnsi="Arial" w:cs="Arial"/>
          <w:bCs/>
          <w:i/>
          <w:iCs/>
          <w:sz w:val="24"/>
          <w:szCs w:val="24"/>
          <w:lang w:val="en"/>
        </w:rPr>
        <w:t>Helen Keller National Center for DeafBlind Youths &amp; Adults</w:t>
      </w:r>
      <w:r>
        <w:rPr>
          <w:rFonts w:ascii="Arial" w:hAnsi="Arial" w:cs="Arial"/>
          <w:bCs/>
          <w:i/>
          <w:iCs/>
          <w:sz w:val="24"/>
          <w:szCs w:val="24"/>
          <w:lang w:val="en"/>
        </w:rPr>
        <w:t xml:space="preserve"> (HKNC)</w:t>
      </w:r>
    </w:p>
    <w:p w14:paraId="04561633" w14:textId="19D87E89" w:rsidR="00C254CB" w:rsidRPr="00C254CB" w:rsidRDefault="00C254CB" w:rsidP="00E81C56">
      <w:pPr>
        <w:spacing w:line="276" w:lineRule="auto"/>
        <w:jc w:val="center"/>
        <w:rPr>
          <w:rFonts w:ascii="Arial" w:hAnsi="Arial" w:cs="Arial"/>
          <w:bCs/>
          <w:i/>
          <w:iCs/>
          <w:sz w:val="24"/>
          <w:szCs w:val="24"/>
        </w:rPr>
      </w:pPr>
      <w:r w:rsidRPr="00C254CB">
        <w:rPr>
          <w:rFonts w:ascii="Arial" w:hAnsi="Arial" w:cs="Arial"/>
          <w:bCs/>
          <w:i/>
          <w:iCs/>
          <w:sz w:val="24"/>
          <w:szCs w:val="24"/>
        </w:rPr>
        <w:t>141 Middle Neck Rd, Port Washington, NY 11050</w:t>
      </w:r>
    </w:p>
    <w:sectPr w:rsidR="00C254CB" w:rsidRPr="00C254C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666E" w14:textId="77777777" w:rsidR="00AE70EB" w:rsidRDefault="00AE70EB" w:rsidP="00D64EA1">
      <w:pPr>
        <w:spacing w:after="0" w:line="240" w:lineRule="auto"/>
      </w:pPr>
      <w:r>
        <w:separator/>
      </w:r>
    </w:p>
  </w:endnote>
  <w:endnote w:type="continuationSeparator" w:id="0">
    <w:p w14:paraId="6B9C93C4" w14:textId="77777777" w:rsidR="00AE70EB" w:rsidRDefault="00AE70EB" w:rsidP="00D6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8351" w14:textId="1AC7B6D3" w:rsidR="00D64EA1" w:rsidRDefault="00A737E6" w:rsidP="00D64EA1">
    <w:pPr>
      <w:pStyle w:val="Footer"/>
      <w:jc w:val="right"/>
    </w:pPr>
    <w:r>
      <w:rPr>
        <w:rFonts w:cstheme="minorHAnsi"/>
      </w:rPr>
      <w:t>©</w:t>
    </w: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B79CC" w14:textId="77777777" w:rsidR="00AE70EB" w:rsidRDefault="00AE70EB" w:rsidP="00D64EA1">
      <w:pPr>
        <w:spacing w:after="0" w:line="240" w:lineRule="auto"/>
      </w:pPr>
      <w:r>
        <w:separator/>
      </w:r>
    </w:p>
  </w:footnote>
  <w:footnote w:type="continuationSeparator" w:id="0">
    <w:p w14:paraId="3D36D033" w14:textId="77777777" w:rsidR="00AE70EB" w:rsidRDefault="00AE70EB" w:rsidP="00D6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6159" w14:textId="03C41F79" w:rsidR="000A7028" w:rsidRDefault="000A7028" w:rsidP="000A7028">
    <w:pPr>
      <w:pStyle w:val="Header"/>
      <w:jc w:val="center"/>
    </w:pPr>
    <w:r>
      <w:rPr>
        <w:rFonts w:ascii="Arial" w:hAnsi="Arial" w:cs="Arial"/>
        <w:b/>
        <w:bCs/>
        <w:noProof/>
        <w:sz w:val="24"/>
        <w:szCs w:val="24"/>
      </w:rPr>
      <w:drawing>
        <wp:inline distT="0" distB="0" distL="0" distR="0" wp14:anchorId="15F80627" wp14:editId="6710CB8D">
          <wp:extent cx="4486656" cy="826008"/>
          <wp:effectExtent l="0" t="0" r="0" b="0"/>
          <wp:docPr id="49544222" name="Picture 2" descr="Helen Keller National Center Logo with Navy Blue and a light Burgundy Color Schem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544222" name="Picture 2" descr="Helen Keller National Center Logo with Navy Blue and a light Burgundy Color Scheme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6656" cy="826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2131C"/>
    <w:multiLevelType w:val="hybridMultilevel"/>
    <w:tmpl w:val="977C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40F8"/>
    <w:multiLevelType w:val="hybridMultilevel"/>
    <w:tmpl w:val="4704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F2E01"/>
    <w:multiLevelType w:val="hybridMultilevel"/>
    <w:tmpl w:val="4CCE0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947E3"/>
    <w:multiLevelType w:val="hybridMultilevel"/>
    <w:tmpl w:val="25DAA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D6C01"/>
    <w:multiLevelType w:val="hybridMultilevel"/>
    <w:tmpl w:val="68EE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2839486">
    <w:abstractNumId w:val="0"/>
  </w:num>
  <w:num w:numId="2" w16cid:durableId="90516661">
    <w:abstractNumId w:val="4"/>
  </w:num>
  <w:num w:numId="3" w16cid:durableId="939988400">
    <w:abstractNumId w:val="1"/>
  </w:num>
  <w:num w:numId="4" w16cid:durableId="1981491657">
    <w:abstractNumId w:val="2"/>
  </w:num>
  <w:num w:numId="5" w16cid:durableId="1433352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03"/>
    <w:rsid w:val="000010AD"/>
    <w:rsid w:val="0005004B"/>
    <w:rsid w:val="00066822"/>
    <w:rsid w:val="00074BE2"/>
    <w:rsid w:val="000A6CAD"/>
    <w:rsid w:val="000A7028"/>
    <w:rsid w:val="000C4DE6"/>
    <w:rsid w:val="000F3640"/>
    <w:rsid w:val="001251A5"/>
    <w:rsid w:val="001403D7"/>
    <w:rsid w:val="00144728"/>
    <w:rsid w:val="00147118"/>
    <w:rsid w:val="00170AC9"/>
    <w:rsid w:val="001770B0"/>
    <w:rsid w:val="00192ABF"/>
    <w:rsid w:val="00192B92"/>
    <w:rsid w:val="001E3769"/>
    <w:rsid w:val="001E62BB"/>
    <w:rsid w:val="0021082A"/>
    <w:rsid w:val="00211BFF"/>
    <w:rsid w:val="00266033"/>
    <w:rsid w:val="00304E31"/>
    <w:rsid w:val="0038018A"/>
    <w:rsid w:val="00392520"/>
    <w:rsid w:val="003A7A0B"/>
    <w:rsid w:val="003D4CC7"/>
    <w:rsid w:val="003D5E17"/>
    <w:rsid w:val="003F2248"/>
    <w:rsid w:val="00421695"/>
    <w:rsid w:val="004545CE"/>
    <w:rsid w:val="004A1B66"/>
    <w:rsid w:val="004C0BC3"/>
    <w:rsid w:val="0051095F"/>
    <w:rsid w:val="00526841"/>
    <w:rsid w:val="00527870"/>
    <w:rsid w:val="005368CC"/>
    <w:rsid w:val="0055340F"/>
    <w:rsid w:val="0056174C"/>
    <w:rsid w:val="00566398"/>
    <w:rsid w:val="00580B19"/>
    <w:rsid w:val="005862BF"/>
    <w:rsid w:val="005A035C"/>
    <w:rsid w:val="005D0B22"/>
    <w:rsid w:val="005F16B3"/>
    <w:rsid w:val="005F57EC"/>
    <w:rsid w:val="005F6335"/>
    <w:rsid w:val="005F7586"/>
    <w:rsid w:val="0061063F"/>
    <w:rsid w:val="00615C50"/>
    <w:rsid w:val="0063421B"/>
    <w:rsid w:val="00650ECA"/>
    <w:rsid w:val="00672C84"/>
    <w:rsid w:val="006818D7"/>
    <w:rsid w:val="0068418D"/>
    <w:rsid w:val="00693791"/>
    <w:rsid w:val="006B62C7"/>
    <w:rsid w:val="006F4659"/>
    <w:rsid w:val="007236B1"/>
    <w:rsid w:val="0073438E"/>
    <w:rsid w:val="00752C58"/>
    <w:rsid w:val="00776426"/>
    <w:rsid w:val="007B1C3C"/>
    <w:rsid w:val="007B4DB0"/>
    <w:rsid w:val="007E08CC"/>
    <w:rsid w:val="007E1556"/>
    <w:rsid w:val="007E2963"/>
    <w:rsid w:val="007F225D"/>
    <w:rsid w:val="008155D1"/>
    <w:rsid w:val="008404BC"/>
    <w:rsid w:val="0086060F"/>
    <w:rsid w:val="00877755"/>
    <w:rsid w:val="00882C2B"/>
    <w:rsid w:val="008A0A02"/>
    <w:rsid w:val="008E0851"/>
    <w:rsid w:val="008F11D7"/>
    <w:rsid w:val="00905E02"/>
    <w:rsid w:val="00953C5C"/>
    <w:rsid w:val="00976B1A"/>
    <w:rsid w:val="009A3040"/>
    <w:rsid w:val="009D4FF3"/>
    <w:rsid w:val="00A1334A"/>
    <w:rsid w:val="00A200B9"/>
    <w:rsid w:val="00A458F9"/>
    <w:rsid w:val="00A56D94"/>
    <w:rsid w:val="00A663D8"/>
    <w:rsid w:val="00A737E6"/>
    <w:rsid w:val="00AA4D5E"/>
    <w:rsid w:val="00AC1C88"/>
    <w:rsid w:val="00AD3B57"/>
    <w:rsid w:val="00AE70EB"/>
    <w:rsid w:val="00B07DDB"/>
    <w:rsid w:val="00B331E1"/>
    <w:rsid w:val="00B50D3C"/>
    <w:rsid w:val="00B52224"/>
    <w:rsid w:val="00B534CD"/>
    <w:rsid w:val="00B53D67"/>
    <w:rsid w:val="00B60B89"/>
    <w:rsid w:val="00B93E2D"/>
    <w:rsid w:val="00BC57DF"/>
    <w:rsid w:val="00BD6DB7"/>
    <w:rsid w:val="00C03268"/>
    <w:rsid w:val="00C069A7"/>
    <w:rsid w:val="00C254CB"/>
    <w:rsid w:val="00C31AFC"/>
    <w:rsid w:val="00C51EBB"/>
    <w:rsid w:val="00C703D7"/>
    <w:rsid w:val="00C87750"/>
    <w:rsid w:val="00C91E03"/>
    <w:rsid w:val="00CB2AFC"/>
    <w:rsid w:val="00CC1975"/>
    <w:rsid w:val="00CD359D"/>
    <w:rsid w:val="00CD36D9"/>
    <w:rsid w:val="00CE06A9"/>
    <w:rsid w:val="00CF53FF"/>
    <w:rsid w:val="00CF652E"/>
    <w:rsid w:val="00D044F0"/>
    <w:rsid w:val="00D175B0"/>
    <w:rsid w:val="00D323B8"/>
    <w:rsid w:val="00D61E23"/>
    <w:rsid w:val="00D64EA1"/>
    <w:rsid w:val="00D803C6"/>
    <w:rsid w:val="00DB3125"/>
    <w:rsid w:val="00DC10BA"/>
    <w:rsid w:val="00E02EEC"/>
    <w:rsid w:val="00E415F4"/>
    <w:rsid w:val="00E47DF4"/>
    <w:rsid w:val="00E81C56"/>
    <w:rsid w:val="00E83D33"/>
    <w:rsid w:val="00ED2E6B"/>
    <w:rsid w:val="00ED565E"/>
    <w:rsid w:val="00EE0031"/>
    <w:rsid w:val="00F06E36"/>
    <w:rsid w:val="00F47ABD"/>
    <w:rsid w:val="00FD5242"/>
    <w:rsid w:val="00FD585A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129C9"/>
  <w15:chartTrackingRefBased/>
  <w15:docId w15:val="{99DCF372-0A4D-43A9-959F-60E1B2EB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4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22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64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A1"/>
  </w:style>
  <w:style w:type="paragraph" w:styleId="Footer">
    <w:name w:val="footer"/>
    <w:basedOn w:val="Normal"/>
    <w:link w:val="FooterChar"/>
    <w:uiPriority w:val="99"/>
    <w:unhideWhenUsed/>
    <w:rsid w:val="00D64E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A1"/>
  </w:style>
  <w:style w:type="paragraph" w:styleId="ListParagraph">
    <w:name w:val="List Paragraph"/>
    <w:basedOn w:val="Normal"/>
    <w:uiPriority w:val="34"/>
    <w:qFormat/>
    <w:rsid w:val="00580B19"/>
    <w:pPr>
      <w:ind w:left="720"/>
      <w:contextualSpacing/>
    </w:pPr>
  </w:style>
  <w:style w:type="paragraph" w:styleId="Revision">
    <w:name w:val="Revision"/>
    <w:hidden/>
    <w:uiPriority w:val="99"/>
    <w:semiHidden/>
    <w:rsid w:val="00304E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2A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AF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40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onway@helenkelle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lenkeller.org/hkn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Brown-Ogilvie</dc:creator>
  <cp:keywords/>
  <dc:description/>
  <cp:lastModifiedBy>Tara Brown-Ogilvie</cp:lastModifiedBy>
  <cp:revision>131</cp:revision>
  <dcterms:created xsi:type="dcterms:W3CDTF">2023-04-17T18:49:00Z</dcterms:created>
  <dcterms:modified xsi:type="dcterms:W3CDTF">2023-06-14T19:59:00Z</dcterms:modified>
</cp:coreProperties>
</file>